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0A" w:rsidRDefault="00F33627" w:rsidP="001B7F0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 do uchwały Nr 1740</w:t>
      </w:r>
      <w:r w:rsidR="00181C63">
        <w:rPr>
          <w:rFonts w:ascii="Arial" w:hAnsi="Arial" w:cs="Arial"/>
          <w:sz w:val="24"/>
          <w:szCs w:val="24"/>
        </w:rPr>
        <w:t>/17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1B7F0A" w:rsidRDefault="00181C63" w:rsidP="001B7F0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20 grudnia 2017</w:t>
      </w:r>
      <w:r w:rsidR="001B7F0A">
        <w:rPr>
          <w:rFonts w:ascii="Arial" w:hAnsi="Arial" w:cs="Arial"/>
          <w:sz w:val="24"/>
          <w:szCs w:val="24"/>
        </w:rPr>
        <w:t xml:space="preserve"> roku</w:t>
      </w:r>
    </w:p>
    <w:p w:rsidR="001B7F0A" w:rsidRDefault="001B7F0A" w:rsidP="001B7F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B7F0A" w:rsidRDefault="001B7F0A" w:rsidP="001B7F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Ogłoszenie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13 ust. 1 ustawy z dnia 24 kwietnia 2003 r. o działalności pożytku publicznego i o wolontariacie (j.t. Dz. U. z 2016 r. poz. 1817 ze zm.)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90-051 Łódź, al. Piłsudskiego 8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ogłasza  drugi otwarty konkurs ofert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organizacji pozarządowych oraz innych podmiotów wymienionych w art. 3 ust. 3 ustawy z dnia 24 kwietnia 2003 r. o działalności pożytku publicznego </w:t>
      </w:r>
      <w:r>
        <w:rPr>
          <w:rFonts w:ascii="Arial" w:hAnsi="Arial" w:cs="Arial"/>
          <w:sz w:val="24"/>
          <w:szCs w:val="24"/>
        </w:rPr>
        <w:br/>
        <w:t xml:space="preserve">i o wolontariacie, na wsparcie / powierzenie  realizacji zadań publicznych Województwa Łódzkiego, </w:t>
      </w:r>
      <w:r>
        <w:rPr>
          <w:rFonts w:ascii="Arial" w:hAnsi="Arial" w:cs="Arial"/>
          <w:bCs/>
          <w:sz w:val="24"/>
          <w:szCs w:val="24"/>
        </w:rPr>
        <w:t xml:space="preserve">z zakresu </w:t>
      </w:r>
      <w:r>
        <w:rPr>
          <w:rFonts w:ascii="Arial" w:hAnsi="Arial" w:cs="Arial"/>
          <w:b/>
          <w:bCs/>
          <w:sz w:val="24"/>
          <w:szCs w:val="24"/>
        </w:rPr>
        <w:t>kultury fizycznej w 2018 r</w:t>
      </w:r>
      <w:r>
        <w:rPr>
          <w:rFonts w:ascii="Arial" w:hAnsi="Arial" w:cs="Arial"/>
          <w:bCs/>
          <w:sz w:val="24"/>
          <w:szCs w:val="24"/>
        </w:rPr>
        <w:t>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Rodzaj zadania publicznego zgłaszanego do otwartego konkursu ofert: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Wspieranie i upowszechnianie kultury fizycznej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publiczne, zgłaszane do otwartego konkursu ofert, będzie zrealizowane poprzez:</w:t>
      </w:r>
    </w:p>
    <w:p w:rsidR="001B7F0A" w:rsidRDefault="001B7F0A" w:rsidP="001B7F0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Realizację projektu pn. „Orlikowa Liga Mistrzów Województwa Łódzkiego”, </w:t>
      </w:r>
      <w:r>
        <w:rPr>
          <w:rFonts w:ascii="Arial" w:hAnsi="Arial" w:cs="Arial"/>
          <w:sz w:val="24"/>
          <w:szCs w:val="24"/>
        </w:rPr>
        <w:t>dotyczącego organizacji cyklu zawodów sportowych dla dzieci</w:t>
      </w:r>
      <w:r>
        <w:rPr>
          <w:rFonts w:ascii="Arial" w:hAnsi="Arial" w:cs="Arial"/>
          <w:sz w:val="24"/>
          <w:szCs w:val="24"/>
        </w:rPr>
        <w:br/>
        <w:t>i młodzieży o zasięgu wojewódzkim w grach zespołowych, w grach i zabawach ruchowych oraz sportach indywidualnych na obiektach typu orlik. Beneficjenci mogą złożyć jedną ofertę na cykl zawodów w danym sporcie.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Maksymalna kwota dofinansowania wynosi</w:t>
      </w:r>
      <w:r>
        <w:rPr>
          <w:rFonts w:ascii="Arial" w:hAnsi="Arial" w:cs="Arial"/>
          <w:b/>
          <w:sz w:val="24"/>
          <w:szCs w:val="24"/>
        </w:rPr>
        <w:tab/>
        <w:t xml:space="preserve"> 55 000zł.    </w:t>
      </w:r>
      <w:r>
        <w:rPr>
          <w:rFonts w:ascii="Arial" w:hAnsi="Arial" w:cs="Arial"/>
          <w:b/>
          <w:sz w:val="24"/>
          <w:szCs w:val="24"/>
        </w:rPr>
        <w:br/>
        <w:t xml:space="preserve">Zadanie będzie realizowane w formie </w:t>
      </w:r>
      <w:r>
        <w:rPr>
          <w:rFonts w:ascii="Arial" w:hAnsi="Arial" w:cs="Arial"/>
          <w:b/>
          <w:sz w:val="24"/>
          <w:szCs w:val="24"/>
          <w:u w:val="single"/>
        </w:rPr>
        <w:t>powierzenia.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Uwaga !</w:t>
      </w:r>
    </w:p>
    <w:p w:rsidR="001B7F0A" w:rsidRDefault="001B7F0A" w:rsidP="001B7F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Beneficjenci, którzy  będą realizować projekt w grach zespołowych są zobowiązani  do zorganizowania i przeprowadzenia konsultacji szkoleniowych dla zawodników </w:t>
      </w:r>
      <w:r>
        <w:rPr>
          <w:rFonts w:ascii="Arial" w:hAnsi="Arial" w:cs="Arial"/>
          <w:bCs/>
          <w:sz w:val="24"/>
          <w:szCs w:val="24"/>
        </w:rPr>
        <w:br/>
        <w:t xml:space="preserve">i zawodniczek biorących udział w rozgrywkach Orlikowej Ligi Mistrzów Województwa Łódzkiego. Konsultacje szkoleniowe powinny trwać od dwóch do czterech dni,  </w:t>
      </w:r>
      <w:r>
        <w:rPr>
          <w:rFonts w:ascii="Arial" w:hAnsi="Arial" w:cs="Arial"/>
          <w:bCs/>
          <w:sz w:val="24"/>
          <w:szCs w:val="24"/>
        </w:rPr>
        <w:br/>
        <w:t xml:space="preserve">co najmniej w dwóch grupach 10 osobowych. Dofinansowanie osobodnia ( koszty dotyczące zakwaterowania i wyżywienia) szkoleniowego dla zawodnika wynosi nie więcej  niż 80 zł. </w:t>
      </w:r>
      <w:r>
        <w:rPr>
          <w:rFonts w:ascii="Arial" w:hAnsi="Arial" w:cs="Arial"/>
          <w:sz w:val="24"/>
          <w:szCs w:val="24"/>
        </w:rPr>
        <w:t>Ponadto w ramach organizowanej konsultacji szkoleniowej mogą być uwzględnione min. koszty dotyczące przejazdu uczestników, wynajmu obiektu, opieki trenerskiej  i medycznej oraz ubezpieczenia NNW.</w:t>
      </w:r>
    </w:p>
    <w:p w:rsidR="001B7F0A" w:rsidRDefault="001B7F0A" w:rsidP="001B7F0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Realizację projektu pn. „Sport Akademicki w Województwie Łódzkim”, </w:t>
      </w:r>
      <w:r>
        <w:rPr>
          <w:rFonts w:ascii="Arial" w:hAnsi="Arial" w:cs="Arial"/>
          <w:bCs/>
          <w:sz w:val="24"/>
          <w:szCs w:val="24"/>
        </w:rPr>
        <w:t>dotyczącego organizacji współzawodnictwa i szkolenia sportowego dla młodzieży akademickiej, obejmującego rywalizację szkół wyższych z województwa łódzkiego.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Komisja konkursowa do realizacji powyższego zadania zarekomenduje Zarządowi Województwa Łódzkiego jedną ofertę, która obejmuje całościowo współzawodnictwo  i szkolenie sportowe ogółu szkół wyższych zgłoszonych do projektu.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Maksymalna kwota dofinansowania projektu wynosi 160 000 zł. 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będzie realizowane w formie </w:t>
      </w:r>
      <w:r>
        <w:rPr>
          <w:rFonts w:ascii="Arial" w:hAnsi="Arial" w:cs="Arial"/>
          <w:b/>
          <w:bCs/>
          <w:sz w:val="24"/>
          <w:szCs w:val="24"/>
          <w:u w:val="single"/>
        </w:rPr>
        <w:t>wsparcia.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1B7F0A" w:rsidRDefault="001B7F0A" w:rsidP="001B7F0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Realizację projektu pn. „Łódzkie Promuje Bieganie”, </w:t>
      </w:r>
      <w:r>
        <w:rPr>
          <w:rFonts w:ascii="Arial" w:hAnsi="Arial" w:cs="Arial"/>
          <w:sz w:val="24"/>
          <w:szCs w:val="24"/>
        </w:rPr>
        <w:t xml:space="preserve">w ramach którego organizowane będą  biegi uliczne i przełajowe na terenie województwa łódzkiego. Biegi uliczne dotyczą organizacji cyklu biegów o Puchar Marszałka Województwa Łódzkiego.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Maksymalna kwota dofinasowania biegu ulicznego wynosi 35 000 zł.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Biegi przełajowe dotyczą m.in. biegów organizowanych na wyznaczonych ścieżkach biegowych województwa łódzkiego, które wytyczono w ramach projektu „Trasy biegowe w  województwie łódzkim” (Grotniki, Załęcze Wielkie, Skierniewice, Bronisławów, Spała, Konstantynów Łódzki, Łagiewniki, Wiączyń Dolny). </w:t>
      </w:r>
      <w:r>
        <w:rPr>
          <w:rFonts w:ascii="Arial" w:hAnsi="Arial" w:cs="Arial"/>
          <w:sz w:val="24"/>
          <w:szCs w:val="24"/>
        </w:rPr>
        <w:br/>
        <w:t>Oferta składana do konkursu  może uwzględniać kilka ścieżek biegowych w jednym projekcie. Do konkursu mogą być również składane oferty, których realizacja dotyczy innych biegów przełajowych niż te, które organizowane są na wytyczonych trasach biegowych województwa łódzkiego.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Maksymalna kwota dofinasowania biegu przełajowego  wynosi 10 000 zł.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będzie realizowane w formie </w:t>
      </w:r>
      <w:r>
        <w:rPr>
          <w:rFonts w:ascii="Arial" w:hAnsi="Arial" w:cs="Arial"/>
          <w:b/>
          <w:bCs/>
          <w:sz w:val="24"/>
          <w:szCs w:val="24"/>
          <w:u w:val="single"/>
        </w:rPr>
        <w:t>wsparcia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283" w:firstLine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1B7F0A" w:rsidRDefault="001B7F0A" w:rsidP="001B7F0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Realizację projektu pn. „Nordic Walking w Łódzkiem”, </w:t>
      </w:r>
    </w:p>
    <w:p w:rsidR="001B7F0A" w:rsidRDefault="001B7F0A" w:rsidP="00AA31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którego organizowany będzie cykl marszów Nordic Walking na terenie województwa łódzkiego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Projekt zakłada organizację co najmniej 5 marszów na</w:t>
      </w:r>
      <w:r w:rsidR="00AA311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trasie o długości do 10 km oraz przeprowadzenie krótkiego  instruktażu </w:t>
      </w:r>
      <w:r w:rsidR="00AA311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szkoleniowego </w:t>
      </w:r>
      <w:r w:rsidR="00AA311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przed każdym marszem w zakresie poruszania się  prawidłową techniką Nordic Walking. Komisja konkursowa do realizacji powyższego zadania zarekomenduje </w:t>
      </w:r>
      <w:r w:rsidR="00AA311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Zarządowi Województwa Łódzkiego jedną ofertę, która obejmie całościowo cykl marszów Nordic Walking na terenie województwa łódzkiego.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Maksymalna kwota  dofinansowania projektu wynosi 50 000 zł.</w:t>
      </w:r>
      <w:r>
        <w:rPr>
          <w:rFonts w:ascii="Arial" w:hAnsi="Arial" w:cs="Arial"/>
          <w:b/>
          <w:sz w:val="24"/>
          <w:szCs w:val="24"/>
        </w:rPr>
        <w:br/>
        <w:t xml:space="preserve">Zadanie będzie realizowane w formie </w:t>
      </w:r>
      <w:r>
        <w:rPr>
          <w:rFonts w:ascii="Arial" w:hAnsi="Arial" w:cs="Arial"/>
          <w:b/>
          <w:sz w:val="24"/>
          <w:szCs w:val="24"/>
          <w:u w:val="single"/>
        </w:rPr>
        <w:t xml:space="preserve">wsparcia.                                                                                                                       </w:t>
      </w: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Wysokość środków finansowych przeznaczonych na realizację zadania: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A3110" w:rsidRDefault="001B7F0A" w:rsidP="00AA311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Województwo Łódzkie w roku 2016 zrealizowało zadania publiczne z zakresu wspierania i upowszechnianie kultury fizycznej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 poniosło związane z realizacją tego zadania koszty w wysokości 5 320 000 zł., w tym organizacjom pozarządowym oraz podmiotom </w:t>
      </w:r>
      <w:r w:rsidR="00AA311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wymienionym w art. 3 ust. </w:t>
      </w:r>
      <w:r w:rsidR="00AA31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 ustawy</w:t>
      </w:r>
      <w:r w:rsidR="00AA311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z </w:t>
      </w:r>
      <w:r w:rsidR="00AA31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dnia</w:t>
      </w:r>
      <w:r w:rsidR="00AA31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24 kwietnia 2003 roku           </w:t>
      </w:r>
      <w:r w:rsidR="00AA311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3110" w:rsidRDefault="00AA3110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działalności pożytku publicznego i o wolontariacie przekazano w formie dotacji na realizację tego zadania kwotę   4 520 000 zł.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Łódzkie w roku 2017 zrealizowało zadania publiczne z zakresu wspierania i upowszechnianie kultury fizycznej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poniosło związane z realizacją tego zadania koszty w wysokości 5 145 000 zł., w tym organizacjom pozarządowym oraz podmiotom wymienionym w art. 3 ust.3 ustawy z dnia 24 kwietnia 2003 roku              </w:t>
      </w:r>
      <w:r w:rsidR="00AA311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o działalności pożytku publicznego i o wolontariacie przekazano w formie dotacji na realizację tego zadania kwotę 4 345 000 zł.     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 850 000 </w:t>
      </w:r>
      <w:r>
        <w:rPr>
          <w:rFonts w:ascii="Arial" w:hAnsi="Arial" w:cs="Arial"/>
          <w:bCs/>
          <w:sz w:val="24"/>
          <w:szCs w:val="24"/>
        </w:rPr>
        <w:t xml:space="preserve">zł.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Kwota ta może ulec zmianie w przypadku zmiany budżetu Województwa Łódzkiego w części przeznaczonej na realizację zadania.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Podpisanie umów z podmiotami, których oferty zostaną pozytywnie rozpatrzone w ramach niniejszego konkursu, nastąpi pod warunkiem przyjęcia przez Sejmik Województwa Łódzkiego uchwały budżetowej, gwarantującej środki finansowe na realizację zadań określonych w ogłoszeniu. </w:t>
      </w: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Zasady przyznawania dotacji, terminy i warunki realizacji zadania, termin składania ofert:</w:t>
      </w: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Zasady przyznawania dotacji na realizację zadań określają: 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ustawa z dnia 24 kwietnia 2003 r. o działalności pożytku publicznego i o wolontariacie (j.t. Dz. U. z 2016 r. poz. 1817 ze zm.)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ustawa z dnia 27 sierpnia 2009 r. o finansach publicznych (Dz. U. z 2017 r. poz. 2077),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rozporządzenie Ministra Rodziny, Pracy i Polityki Społecznej z dnia 17 sierpnia 2016 roku w sprawie wzorów ofert i ramowych wzorów umów dotyczących realizacji zadań publicznych oraz wzorów sprawozdań z wykonania tych zadań (Dz.U. z 2016r. poz. 1300).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Do konkursu mogą przystąpić organizacje pozarządowe oraz podmioty wymienione w art. 3 ust. 3 ustawy z dnia 24 kwietnia 2003 r. o działalności pożytku publicznego i o wolontariacie, które łącznie spełniają następujące warunki: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zamierzają realizować zadanie na rzecz mieszkańców Województwa Łódzkiego lub na rzecz Województwa Łódzkiego,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prowadzą działalność statutową w dziedzinie objętej konkursem (weryfikacja na podstawie informacji zawartej w pkt II.4 oferty – określenie celów statutowych),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są zarejestrowane w Krajowym Rejestrze Sądowym lub w innym rejestrze właściwym najpóźniej w dniu składania oferty,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złożą poprawnie wypełnioną ofertę na stosownym formularzu wraz z wymaganymi załącznikami ( jeżeli złożenie załączników dotyczy oferenta).</w:t>
      </w:r>
    </w:p>
    <w:p w:rsidR="001B7F0A" w:rsidRDefault="001B7F0A" w:rsidP="001B7F0A">
      <w:pPr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Termin realizacji zadania publicznego ustala się </w:t>
      </w:r>
      <w:r>
        <w:rPr>
          <w:rFonts w:ascii="Arial" w:hAnsi="Arial" w:cs="Arial"/>
          <w:b/>
          <w:sz w:val="24"/>
          <w:szCs w:val="24"/>
        </w:rPr>
        <w:t xml:space="preserve">od dnia 16 kwietnia  2018 r.       </w:t>
      </w:r>
      <w:r w:rsidR="00300F1F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do dnia</w:t>
      </w:r>
      <w:r>
        <w:rPr>
          <w:rFonts w:ascii="Arial" w:hAnsi="Arial" w:cs="Arial"/>
          <w:sz w:val="24"/>
          <w:szCs w:val="24"/>
        </w:rPr>
        <w:t xml:space="preserve">  </w:t>
      </w:r>
      <w:r>
        <w:rPr>
          <w:rFonts w:ascii="Arial" w:hAnsi="Arial" w:cs="Arial"/>
          <w:b/>
          <w:sz w:val="24"/>
          <w:szCs w:val="24"/>
        </w:rPr>
        <w:t xml:space="preserve">31 grudnia 2018 r. </w:t>
      </w:r>
    </w:p>
    <w:p w:rsidR="001B7F0A" w:rsidRDefault="001B7F0A" w:rsidP="001B7F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poniesienia wydatków pochodzących z dotacji oraz wkładu własnego finansowego ustala się od dnia 16 kwietnia 2018 r. do dnia 31 grudnia 2018 r.            </w:t>
      </w:r>
      <w:r w:rsidR="00300F1F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W uzasadnionych przypadkach dopuszcza się możliwość poniesienia wydatków       </w:t>
      </w:r>
      <w:r w:rsidR="00300F1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ze środków własnych finansowych, które będą przeznaczone na działanie przygotowawcze związane z realizacją zadania oraz możliwość przyjmowania świadczeń pieniężnych od odbiorców zadania w terminie wcześniejszym,                  </w:t>
      </w:r>
      <w:r w:rsidR="00300F1F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z zastrzeżeniem, że termin ten nie może być wcześniejszy niż  1 stycznia 2018 r.,     </w:t>
      </w:r>
      <w:r w:rsidR="00300F1F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o ile taka sytuacja zostanie opisana w ofercie.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Do konkursu każdy oferent może złożyć </w:t>
      </w:r>
      <w:r>
        <w:rPr>
          <w:rFonts w:ascii="Arial" w:hAnsi="Arial" w:cs="Arial"/>
          <w:b/>
          <w:sz w:val="24"/>
          <w:szCs w:val="24"/>
        </w:rPr>
        <w:t>1 ofertę na jedno zadanie.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Zadania, które zostaną wsparte lub których realizacja zostanie powierzona </w:t>
      </w:r>
      <w:r>
        <w:rPr>
          <w:rFonts w:ascii="Arial" w:hAnsi="Arial" w:cs="Arial"/>
          <w:sz w:val="24"/>
          <w:szCs w:val="24"/>
        </w:rPr>
        <w:br/>
        <w:t xml:space="preserve">do wykonania powinny być realizowane zgodnie z postanowieniami umowy, </w:t>
      </w:r>
      <w:r>
        <w:rPr>
          <w:rFonts w:ascii="Arial" w:hAnsi="Arial" w:cs="Arial"/>
          <w:sz w:val="24"/>
          <w:szCs w:val="24"/>
        </w:rPr>
        <w:br/>
        <w:t xml:space="preserve">przy czym przy ocenie prawidłowości ich realizacji zwraca się szczególną uwagę na: 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prawidłowe, rzetelne oraz terminowe sporządzanie sprawozdań z wykonania zadania,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oszczędne i celowe wydatkowanie przyznanych środków finansowych.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Środki z przyznanej dotacji mogą być wydatkowane wyłącznie na pokrycie wydatków, które: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 są niezbędne do realizacji zadania,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b/>
          <w:sz w:val="24"/>
          <w:szCs w:val="24"/>
        </w:rPr>
        <w:t>zostaną przewidziane w ofercie, uwzględnione w kosztorysie oraz w umowie zawartej pomiędzy oferentem a Województwem Łódzkiem,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spełniają wymogi racjonalnego i oszczędnego gospodarowania środkami publicznymi z zachowaniem zasady uzyskiwania najlepszych efektów z danych nakładów,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zostały faktycznie poniesione w terminie określonym w umowie,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są poparte stosownymi dokumentami, w szczególności zostały wykazane w dokumentacji finansowej oferenta.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Za wydatki, których nie można sfinansować z przyznanej dotacji, uznaje się          </w:t>
      </w:r>
      <w:r w:rsidR="00300F1F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w szczególności: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wydatki zrealizowane przed datą zawarcia umowy – o ile zapisy umowy  nie stanowią inaczej,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budowę, zakup budynków lub lokali, zakup gruntów,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wydatki związane z działalnością gospodarczą,</w:t>
      </w:r>
    </w:p>
    <w:p w:rsidR="00300F1F" w:rsidRDefault="00300F1F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4) zakup środków trwałych, których jednostkowy koszt przekracza 3.500,00 zł, 5) koszty obsługi zadania publicznego przekraczające  </w:t>
      </w:r>
      <w:r>
        <w:rPr>
          <w:rFonts w:ascii="Arial" w:hAnsi="Arial" w:cs="Arial"/>
          <w:b/>
          <w:sz w:val="24"/>
          <w:szCs w:val="24"/>
        </w:rPr>
        <w:t xml:space="preserve">10% wnioskowanej kwoty dotacji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(koszty związane z wykonywaniem działań o charakterze administracyjnym, nadzorczym i kontrolnym, w tym z obsługą prawną i finansową projektu).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b/>
          <w:sz w:val="24"/>
          <w:szCs w:val="24"/>
        </w:rPr>
        <w:t xml:space="preserve">W przypadku zadań realizowanych w formie powierzenia udział dotacji          </w:t>
      </w:r>
      <w:r w:rsidR="00300F1F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w całkowitym koszcie zadania wynosi 100%.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W przypadku udzielenia dotacji na wsparcie realizacji zadania publicznego wkładem własnym podmiotu realizującego zadanie oraz środkami z innych źródeł przeznaczonymi na realizację zadania nie mogą być środki finansowe pochodzące   </w:t>
      </w:r>
      <w:r w:rsidR="00300F1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z budżetu Województwa Łódzkiego.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b/>
          <w:sz w:val="24"/>
          <w:szCs w:val="24"/>
        </w:rPr>
        <w:t xml:space="preserve">W przypadku  udzielenia dotacji na wsparcie kwota wnioskowanej dotacji </w:t>
      </w:r>
      <w:r w:rsidR="00300F1F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nie może przekroczyć 80% kosztów całości zadania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11. 1) </w:t>
      </w:r>
      <w:r>
        <w:rPr>
          <w:rFonts w:ascii="Arial" w:hAnsi="Arial" w:cs="Arial"/>
          <w:bCs/>
          <w:sz w:val="24"/>
          <w:szCs w:val="24"/>
        </w:rPr>
        <w:t>Wkład własny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nie może być </w:t>
      </w:r>
      <w:r>
        <w:rPr>
          <w:rFonts w:ascii="Arial" w:hAnsi="Arial" w:cs="Arial"/>
          <w:b/>
          <w:sz w:val="24"/>
          <w:szCs w:val="24"/>
          <w:u w:val="single"/>
        </w:rPr>
        <w:t>mniejszy niż 25 % wnioskowanej kwoty dotacji</w:t>
      </w:r>
      <w:r>
        <w:rPr>
          <w:rFonts w:ascii="Arial" w:hAnsi="Arial" w:cs="Arial"/>
          <w:sz w:val="24"/>
          <w:szCs w:val="24"/>
        </w:rPr>
        <w:t>.  Na wkład własny składa się: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wkład finansowy rozumiany jako: wkład środków finansowych ogółem z innych źródeł niż budżet samorządu województwa, w tym z świadczeń pieniężnych od odbiorców  zadania publicznego  przy czym wkład finansowy </w:t>
      </w:r>
      <w:r>
        <w:rPr>
          <w:rFonts w:ascii="Arial" w:hAnsi="Arial" w:cs="Arial"/>
          <w:b/>
          <w:sz w:val="24"/>
          <w:szCs w:val="24"/>
        </w:rPr>
        <w:t>nie może stanowić mniej niż 20 %</w:t>
      </w:r>
      <w:r>
        <w:rPr>
          <w:rFonts w:ascii="Arial" w:hAnsi="Arial" w:cs="Arial"/>
          <w:sz w:val="24"/>
          <w:szCs w:val="24"/>
        </w:rPr>
        <w:t xml:space="preserve"> w stosunku do wnioskowanej kwoty dotacji.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wkład osobowy rozumiany jako świadczenie pracy przez wolontariuszy i praca społeczna członków,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wkład rzeczowy rozumiany jako np. nieruchomości, środki transportu, maszyny, urządzenia lub jako zasób udostępniony, względnie usługa świadczona na rzecz tej organizacji przez inny podmiot nieodpłatnie.</w:t>
      </w:r>
    </w:p>
    <w:p w:rsidR="001B7F0A" w:rsidRDefault="001B7F0A" w:rsidP="001B7F0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Wkład własny w postaci wkładu osobowego wliczany jest do kosztów całości zadania tylko jeśli jego wartość została oszacowana w pkt. IV 12 „Wycena wkładu osobowego przewidzianego do zaangażowania przy realizacji zadania publicznego” zadania publicznego”. Nie jest traktowana jako wkład własny w postaci wkładu osobowego wartość pracy świadczonej przez wolontariuszy oraz członków organizacji opisana lub wyszacowana w innych częściach oferty. </w:t>
      </w:r>
    </w:p>
    <w:p w:rsidR="001B7F0A" w:rsidRDefault="001B7F0A" w:rsidP="001B7F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stawki stosowane do rozliczeń wkładu własnego osobowego stosuje się następujące przeliczniki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stawki ustalone ustawowo lub przez związki, federacje krajowe, organy wyższego rzędu itp. w określonych typach działań, np.: stawki sędziowskie w zawodach sportowych</w:t>
      </w:r>
      <w:r>
        <w:rPr>
          <w:rFonts w:ascii="Arial" w:hAnsi="Arial" w:cs="Arial"/>
          <w:i/>
          <w:sz w:val="24"/>
          <w:szCs w:val="24"/>
        </w:rPr>
        <w:t>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 przeciętna stawka godzinowa za określony typ pracy, przy czym stawka godzinowa </w:t>
      </w:r>
      <w:r>
        <w:rPr>
          <w:rFonts w:ascii="Arial" w:hAnsi="Arial" w:cs="Arial"/>
          <w:b/>
          <w:sz w:val="24"/>
          <w:szCs w:val="24"/>
        </w:rPr>
        <w:t>nie może być wyższa niż 40 zł brutto za godzinę pracy</w:t>
      </w:r>
      <w:r>
        <w:rPr>
          <w:rFonts w:ascii="Arial" w:hAnsi="Arial" w:cs="Arial"/>
          <w:sz w:val="24"/>
          <w:szCs w:val="24"/>
        </w:rPr>
        <w:t>.</w:t>
      </w:r>
    </w:p>
    <w:p w:rsidR="00300F1F" w:rsidRDefault="00300F1F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Udokumentowanie wkładu własnego w formie wkładu osobowego w sprawozdaniu z realizacji zadania następuje przede wszystkim przez: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przedstawienie imiennych list z podpisami osób świadczących pracę społeczną wraz z rodzajem i liczbą godzin pracy,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załączenie pisemnych umów z wolontariuszami.</w:t>
      </w:r>
    </w:p>
    <w:p w:rsidR="001B7F0A" w:rsidRDefault="001B7F0A" w:rsidP="001B7F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Wkład własny w postaci wkładu rzeczowego wliczany jest do kosztów całości zadania tylko jeśli został uwzględniony w pkt IV.8 oferty „Kalkulacja przewidywanych kosztów na rok 2018”, a sposób jego wyceny został wskazany w pkt. IV 13 oferty „Wkład rzeczowy przewidziany do wykorzystania przy realizacji zadania publicznego” oferty. Opis wykorzystania wkładu rzeczowego do realizacji zadania publicznego     </w:t>
      </w:r>
      <w:r w:rsidR="00300F1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lub podanie wyceny w innych częściach oferty  nie stanowi postawy do uznania              go za wkład własny. </w:t>
      </w:r>
    </w:p>
    <w:p w:rsidR="001B7F0A" w:rsidRDefault="001B7F0A" w:rsidP="001B7F0A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Wycena wkładu rzeczowego musi być oparta o ceny rynkowe. Przyjęte stawki       </w:t>
      </w:r>
      <w:r w:rsidR="00300F1F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nie mogą być wyższe niż stawki obowiązujące u oferenta. Jako stawki stosowane    </w:t>
      </w:r>
      <w:r w:rsidR="00300F1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do rozliczeń wkładu własnego rzeczowego stosuje się następujące przeliczniki</w:t>
      </w:r>
      <w:r>
        <w:rPr>
          <w:rFonts w:ascii="Arial" w:hAnsi="Arial" w:cs="Arial"/>
          <w:i/>
          <w:sz w:val="24"/>
          <w:szCs w:val="24"/>
        </w:rPr>
        <w:t>:</w:t>
      </w:r>
    </w:p>
    <w:p w:rsidR="001B7F0A" w:rsidRDefault="001B7F0A" w:rsidP="001B7F0A">
      <w:pPr>
        <w:spacing w:after="120"/>
        <w:ind w:left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przeciętna stawka rynkowa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najem pomieszczeń , maszyn, urządzeń etc.</w:t>
      </w:r>
      <w:r>
        <w:rPr>
          <w:rFonts w:ascii="Arial" w:hAnsi="Arial" w:cs="Arial"/>
          <w:sz w:val="24"/>
          <w:szCs w:val="24"/>
        </w:rPr>
        <w:br/>
        <w:t>b) przeciętna stawka za wykonanie określonej usługi</w:t>
      </w:r>
      <w:r>
        <w:rPr>
          <w:rFonts w:ascii="Arial" w:hAnsi="Arial" w:cs="Arial"/>
          <w:i/>
          <w:sz w:val="24"/>
          <w:szCs w:val="24"/>
        </w:rPr>
        <w:t>.</w:t>
      </w:r>
    </w:p>
    <w:p w:rsidR="001B7F0A" w:rsidRDefault="001B7F0A" w:rsidP="001B7F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Zleceniobiorca może zostać zobowiązany do przekazania w wyznaczonym terminie dodatkowych informacji, wyjaśnień oraz dowodów do sprawozdań z wykonania zadania publicznego w tym dokumentacji dotyczącej wyceny wkładu rzeczowego. Dokumentacja ta może podlegać kontroli.</w:t>
      </w:r>
    </w:p>
    <w:p w:rsidR="001B7F0A" w:rsidRDefault="001B7F0A" w:rsidP="001B7F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W przypadku otrzymania niższej niż wnioskowana kwota dotacji, oferent zobowiązany jest do przedłożenia </w:t>
      </w:r>
      <w:r>
        <w:rPr>
          <w:rFonts w:ascii="Arial" w:hAnsi="Arial" w:cs="Arial"/>
          <w:b/>
          <w:sz w:val="24"/>
          <w:szCs w:val="24"/>
        </w:rPr>
        <w:t>korekty kalkulacji przewidywanych kosztów realizacji zadania</w:t>
      </w:r>
      <w:r>
        <w:rPr>
          <w:rFonts w:ascii="Arial" w:hAnsi="Arial" w:cs="Arial"/>
          <w:sz w:val="24"/>
          <w:szCs w:val="24"/>
        </w:rPr>
        <w:t xml:space="preserve"> w zakresie różnicy pomiędzy wnioskowaną a przyznaną kwotą dotacji. W ramach korekty oferent (oferenci</w:t>
      </w:r>
      <w:r>
        <w:rPr>
          <w:rFonts w:ascii="Arial" w:hAnsi="Arial" w:cs="Arial"/>
          <w:b/>
          <w:sz w:val="24"/>
          <w:szCs w:val="24"/>
        </w:rPr>
        <w:t xml:space="preserve">) nie mogą: zmniejszyć wysokości zaoferowanego wkładu własnego finansowego. Korektę należy złożyć                </w:t>
      </w:r>
      <w:r w:rsidR="00705F17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w Biurze Podawczym Urzędu Marszałkowskiego Województwa Łódzkiego                lub sekretariacie Departamentu  Sportu i Turystyki Urzędu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Marszałkowskiego Województwa Łódzkiego al. Piłsudskiego 8 w Łodzi  w terminie 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 dni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  <w:t xml:space="preserve">od daty ukazania się ogłoszenia o rozstrzygnięciu konkursu  w Biuletynie Informacji Publicznej Urzędu Marszałkowskiego Województwa Łódzkiego  na stronie internetowej Urzędu Marszałkowskiego Województwa Łódzkiego oraz tablicy </w:t>
      </w:r>
      <w:r w:rsidR="00705F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ogłoszeń w siedzibie Zarządu Województwa Łódzkiego. Nie złożenie korekty           </w:t>
      </w:r>
      <w:r w:rsidR="00705F1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w terminie jest równoznaczne z rezygnacją z dotacji. W przypadku złożenia korekty zawierającej błędy lub braki oferent wzywany jest do jej poprawy lub uzupełnienia. Brak poprawy lub  uzupełnienia złożonej korekty w terminie do 7 dni od daty powiadomienia o konieczności jej uzupełnienia lub poprawy jest równoznaczny z rezygnacją z dotacji. Powiadomienie może nastąpić w formie elektronicznej.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W przypadku otrzymania dotacji, oferent zobowiązany jest do przedłożenia następujących dokumentów stanowiących załączniki do umowy tj.:</w:t>
      </w:r>
    </w:p>
    <w:p w:rsidR="00705F17" w:rsidRDefault="00705F17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statutu organizacji,</w:t>
      </w:r>
    </w:p>
    <w:p w:rsidR="001B7F0A" w:rsidRDefault="001B7F0A" w:rsidP="001B7F0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kopii aktualnego wyciągu z właściwego rejestru lub ewidencji,</w:t>
      </w:r>
    </w:p>
    <w:p w:rsidR="001B7F0A" w:rsidRDefault="001B7F0A" w:rsidP="001B7F0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zaktualizowanego opisu poszczególnych działań, (jeżeli dotyczy)</w:t>
      </w:r>
    </w:p>
    <w:p w:rsidR="001B7F0A" w:rsidRDefault="001B7F0A" w:rsidP="001B7F0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zaktualizowanego harmonogramu,</w:t>
      </w:r>
      <w:r>
        <w:t xml:space="preserve"> </w:t>
      </w:r>
      <w:r>
        <w:rPr>
          <w:rFonts w:ascii="Arial" w:hAnsi="Arial" w:cs="Arial"/>
          <w:sz w:val="24"/>
          <w:szCs w:val="24"/>
        </w:rPr>
        <w:t>(jeżeli dotyczy)</w:t>
      </w:r>
    </w:p>
    <w:p w:rsidR="001B7F0A" w:rsidRDefault="001B7F0A" w:rsidP="001B7F0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zaktualizowanej kalkulacji przewidywanych kosztów realizacji zadania,</w:t>
      </w:r>
      <w:r>
        <w:t xml:space="preserve"> </w:t>
      </w:r>
      <w:r>
        <w:rPr>
          <w:rFonts w:ascii="Arial" w:hAnsi="Arial" w:cs="Arial"/>
          <w:sz w:val="24"/>
          <w:szCs w:val="24"/>
        </w:rPr>
        <w:t>(jeżeli dotyczy)</w:t>
      </w:r>
    </w:p>
    <w:p w:rsidR="001B7F0A" w:rsidRDefault="001B7F0A" w:rsidP="001B7F0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 bankowego do wypłaty dotacji,</w:t>
      </w:r>
    </w:p>
    <w:p w:rsidR="001B7F0A" w:rsidRDefault="001B7F0A" w:rsidP="001B7F0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wskazanie osoby do podpisania umowy wraz z nr PESEL.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Powyższe dokumenty należy złożyć w Urzędzie Marszałkowskim Województwa Łódzkiego w terminie do 7 dni od daty ukazania się ogłoszenia o rozstrzygnięciu konkursu w Biuletynie Informacji Publicznej Urzędu Marszałkowskiego Województwa Łódzkiego, na stronach internetowych Urzędu Marszałkowskiego Województwa Łódzkiego oraz tablicy ogłoszeń w siedzibie Zarządu Województwa Łódzkiego.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Niezłożenie ww. dokumentów w terminie jest równoznaczne z rezygnacją </w:t>
      </w:r>
      <w:r>
        <w:rPr>
          <w:rFonts w:ascii="Arial" w:hAnsi="Arial" w:cs="Arial"/>
          <w:sz w:val="24"/>
          <w:szCs w:val="24"/>
        </w:rPr>
        <w:br/>
        <w:t xml:space="preserve">z dotacji. W przypadku złożenia dokumentów zawierających błędy lub braki oferent wzywany jest do ich poprawy lub uzupełnienia. Brak poprawy </w:t>
      </w:r>
      <w:r>
        <w:rPr>
          <w:rFonts w:ascii="Arial" w:hAnsi="Arial" w:cs="Arial"/>
          <w:sz w:val="24"/>
          <w:szCs w:val="24"/>
        </w:rPr>
        <w:br/>
        <w:t xml:space="preserve">lub uzupełnienie złożonych dokumentów w terminie do 7 dni od daty powiadomienia </w:t>
      </w:r>
      <w:r w:rsidR="00456D9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o konieczności ich uzupełnienia lub poprawy jest równoznaczny z rezygnacją            </w:t>
      </w:r>
      <w:r w:rsidR="00456D99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z dotacji. Powiadomienie może nastąpić w formie elektronicznej.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Jeśli w wyniku realizacji zadania ulegnie zmniejszeniu całkowita wartość zadania odpowiedniemu zmniejszeniu ulega wysokość dotacji z zachowaniem udziału procentowego dotacji w całkowitych kosztach zadania wskazanych w części IV oferty lub korekty (jeśli dotyczy). Jeżeli zaś ulegnie zwiększeniu całkowity koszt realizacji zadania, wysokość dotacji pozostaje bez zmian.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Oferty należy składać w </w:t>
      </w:r>
      <w:r>
        <w:rPr>
          <w:rFonts w:ascii="Arial" w:hAnsi="Arial" w:cs="Arial"/>
          <w:b/>
          <w:sz w:val="24"/>
          <w:szCs w:val="24"/>
        </w:rPr>
        <w:t>Biurze Podawczym Urzędu Marszałkowskiego Województwa Łódzkiego lub sekretariacie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Departamentu Sportu i Turystyki</w:t>
      </w:r>
      <w:r>
        <w:rPr>
          <w:rFonts w:ascii="Arial" w:hAnsi="Arial" w:cs="Arial"/>
          <w:i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al. Piłsudskiego 8 </w:t>
      </w:r>
      <w:r>
        <w:rPr>
          <w:rFonts w:ascii="Arial" w:hAnsi="Arial" w:cs="Arial"/>
          <w:sz w:val="24"/>
          <w:szCs w:val="24"/>
        </w:rPr>
        <w:t xml:space="preserve">, w terminie do 21 dni  od daty ukazania się ogłoszenia               </w:t>
      </w:r>
      <w:r w:rsidR="00E84F2B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w Biuletynie Informacji Publicznej Urzędu Marszałkowskiego Województwa Łódzkiego, na stronie internetowej Urzędu Marszałkowskiego Województwa Łódzkiego oraz tablicy ogłoszeń w siedzibie Zarządu Województwa Łódzkiego,                   tj. w nieprzekraczalnym terminie do </w:t>
      </w:r>
      <w:r>
        <w:rPr>
          <w:rFonts w:ascii="Arial" w:hAnsi="Arial" w:cs="Arial"/>
          <w:b/>
          <w:sz w:val="24"/>
          <w:szCs w:val="24"/>
        </w:rPr>
        <w:t>dnia 11.01.2018 roku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godz.16.00</w:t>
      </w:r>
      <w:r>
        <w:rPr>
          <w:rFonts w:ascii="Arial" w:hAnsi="Arial" w:cs="Arial"/>
          <w:sz w:val="24"/>
          <w:szCs w:val="24"/>
        </w:rPr>
        <w:t xml:space="preserve"> . Jeżeli oferta przesyłana jest pocztą na kopercie należy umieścić dopisek drugi otwarty konkurs ofert – Sport”.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O terminie złożenia oferty decyduje data wpływu do</w:t>
      </w:r>
      <w:r>
        <w:rPr>
          <w:rFonts w:ascii="Arial" w:hAnsi="Arial" w:cs="Arial"/>
          <w:b/>
          <w:sz w:val="24"/>
          <w:szCs w:val="24"/>
        </w:rPr>
        <w:t xml:space="preserve"> Biura Podawczego Urzędu Marszałkowskiego Województwa Łódzkiego lub sekretariatu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Departamentu  Sportu i Turystyki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Województwa Łódzkiego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al. Piłsudskiego 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pok. 606</w:t>
      </w:r>
      <w:r>
        <w:rPr>
          <w:rFonts w:ascii="Arial" w:hAnsi="Arial" w:cs="Arial"/>
          <w:sz w:val="24"/>
          <w:szCs w:val="24"/>
        </w:rPr>
        <w:t xml:space="preserve"> (niezależnie od daty stempla pocztowego).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Złożenie oferty nie jest jednoznaczne z przyznaniem dotacji lub z przyznaniem dotacji w oczekiwanej wysokości.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18. </w:t>
      </w:r>
      <w:r>
        <w:rPr>
          <w:rFonts w:ascii="Arial" w:hAnsi="Arial" w:cs="Arial"/>
          <w:b/>
          <w:bCs/>
          <w:sz w:val="24"/>
          <w:szCs w:val="24"/>
        </w:rPr>
        <w:t xml:space="preserve">Oferta powinna zostać sporządzona zgodnie ze wzorem określonym w rozporządzeniu </w:t>
      </w:r>
      <w:r>
        <w:rPr>
          <w:rFonts w:ascii="Arial" w:hAnsi="Arial" w:cs="Arial"/>
          <w:b/>
          <w:sz w:val="24"/>
          <w:szCs w:val="24"/>
        </w:rPr>
        <w:t xml:space="preserve">Ministra Rodziny, Pracy i Polityki Społecznej z dnia </w:t>
      </w:r>
      <w:r>
        <w:rPr>
          <w:rFonts w:ascii="Arial" w:hAnsi="Arial" w:cs="Arial"/>
          <w:b/>
          <w:sz w:val="24"/>
          <w:szCs w:val="24"/>
        </w:rPr>
        <w:br/>
        <w:t xml:space="preserve">17 sierpnia 2016 roku w sprawie wzorów ofert i ramowych wzorów umów dotyczących realizacji zadań publicznych oraz wzorów sprawozdań                   </w:t>
      </w:r>
      <w:r w:rsidR="00E84F2B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z wykonania tych zadań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Na stronie tytułowej oferty należy podać rodzaj zadania publicznego zgodny z nazwą rodzaju zadania publicznego wymienionego w niniejszym ogłoszeniu oraz tytuł zadania publicznego, ustalony przez oferenta(ów), realizowanego w ramach rodzaju zadania (nazwa własna zadania).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Formularz oferty wraz z załącznikami można pobrać z Biuletynu Informacji Publicznej www.bip.lodzkie.pl na stronach Urzędu Marszałkowskiego Województwa Łódzkiego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www.bip.lodzkie.pl</w:t>
        </w:r>
      </w:hyperlink>
      <w:r>
        <w:rPr>
          <w:rFonts w:ascii="Arial" w:hAnsi="Arial" w:cs="Arial"/>
          <w:i/>
          <w:sz w:val="24"/>
          <w:szCs w:val="24"/>
        </w:rPr>
        <w:t>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Oferta powinna być podpisana przez osoby upoważnione do składania oświadczeń woli w imieniu oferenta, zgodnie z opisem w części III oferty zawierającym wszystkie wskazane w nim informacje tj. informację o sposobie reprezentacji oferenta (oferentów) wobec organu administracji publicznej, w tym imiona i nazwiska osób upoważnionych do reprezentowania oferenta (oferentów) wobec organu administracji publicznej, wraz z przytoczeniem podstawy prawnej. Podpis powinien być czytelny lub opatrzony pieczęcią imienną</w:t>
      </w:r>
      <w:r>
        <w:rPr>
          <w:rFonts w:ascii="Arial" w:hAnsi="Arial" w:cs="Arial"/>
          <w:color w:val="0000FF"/>
          <w:sz w:val="24"/>
          <w:szCs w:val="24"/>
        </w:rPr>
        <w:t>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składania (podpisania) oferty przez pełnomocnika do oferty należy załączyć – dokument potwierdzający upoważnienie do działania w imieniu oferenta (oferentów) podpisany przez osoby upoważnione do reprezentacji oferenta (oferentów).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 przypadku złożenia oferty wspólnej, oferta ta powinna spełniać wymogi określone w art. 14 ustawy o działalności pożytku publicznego i o wolontariacie.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Do oferty należy załączyć,( jeżeli dotyczy) : kopię umowy lub statutu spółki potwierdzoną za zgodność z oryginałem – w przypadku gdy oferent jest spółką prawa handlowego, o której mowa w art. 3 ust. 3 pkt 4 ustawy z dnia 24 kwietnia 2003 r. o działalności pożytku publicznego i wolontariacie.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Wszystkie dokumenty przedstawione w formie kserokopii muszą zostać potwierdzone za zgodność z oryginałem (na każdej stronie) przez co najmniej jedną z osób upoważnionych do reprezentowania oferenta (oferentów).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84F2B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 zakończeniu realizacji zadania podmiot realizujący zlecone zadanie publiczne zobowiązany jest do złożenia sprawozdania z wykonania zadania publicznego według wzoru określonego w Rozporządzeniu Ministra Rodziny, Pracy i </w:t>
      </w:r>
      <w:r w:rsidR="00E84F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Polityki </w:t>
      </w:r>
      <w:r w:rsidR="00E84F2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Społecznej </w:t>
      </w:r>
    </w:p>
    <w:p w:rsidR="00E84F2B" w:rsidRDefault="00E84F2B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E84F2B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B7F0A">
        <w:rPr>
          <w:rFonts w:ascii="Arial" w:hAnsi="Arial" w:cs="Arial"/>
          <w:sz w:val="24"/>
          <w:szCs w:val="24"/>
        </w:rPr>
        <w:t xml:space="preserve">z dnia 17 sierpnia 2016 r. w sprawie wzorów ofert i ramowych wzorów umów dotyczących realizacji zadań publicznych oraz wzorów sprawozdań z wykonania tych zadań (Dz. U. z 2016 r. poz. 1300). Podmiot realizujący zlecone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1B7F0A">
        <w:rPr>
          <w:rFonts w:ascii="Arial" w:hAnsi="Arial" w:cs="Arial"/>
          <w:sz w:val="24"/>
          <w:szCs w:val="24"/>
        </w:rPr>
        <w:t xml:space="preserve">zadanie publiczne może zostać wezwany w wyznaczonym terminie </w:t>
      </w:r>
      <w:r w:rsidR="001B7F0A">
        <w:rPr>
          <w:rFonts w:ascii="Arial" w:hAnsi="Arial" w:cs="Arial"/>
          <w:sz w:val="24"/>
          <w:szCs w:val="24"/>
        </w:rPr>
        <w:br/>
        <w:t xml:space="preserve">do przedstawienia dodatkowych informacji, wyjaśnień oraz dowodów </w:t>
      </w:r>
      <w:r w:rsidR="001B7F0A">
        <w:rPr>
          <w:rFonts w:ascii="Arial" w:hAnsi="Arial" w:cs="Arial"/>
          <w:sz w:val="24"/>
          <w:szCs w:val="24"/>
        </w:rPr>
        <w:br/>
        <w:t>do sprawozdania z wykonania zadania publicznego.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 Terminy, tryb i kryteria oceny stosowane przy wyborze ofert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Złożone oferty będą weryfikowane pod względem formalnym przez zespół ds. weryfikacji formalnej ofert powołany przez Dyrektora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Departamentu Sportu </w:t>
      </w:r>
      <w:r>
        <w:rPr>
          <w:rFonts w:ascii="Arial" w:hAnsi="Arial" w:cs="Arial"/>
          <w:sz w:val="24"/>
          <w:szCs w:val="24"/>
        </w:rPr>
        <w:br/>
        <w:t>i Turystyki Urzędu Marszałkowskiego Województwa Łódzkiego</w:t>
      </w:r>
      <w:r>
        <w:rPr>
          <w:rFonts w:ascii="Arial" w:hAnsi="Arial" w:cs="Arial"/>
          <w:i/>
          <w:sz w:val="24"/>
          <w:szCs w:val="24"/>
        </w:rPr>
        <w:t>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Odrzuceniu podlegają oferty:</w:t>
      </w:r>
    </w:p>
    <w:p w:rsidR="001B7F0A" w:rsidRDefault="001B7F0A" w:rsidP="001B7F0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złożone po terminie wskazanym w niniejszym ogłoszeniu,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nie odpowiadające zadaniu wskazanemu w niniejszym ogłoszeniu,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złożone przez podmiot nieuprawniony do wzięcia udziału w konkursie,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nie spełniające warunku dotyczącego udziału środków własnych oferenta określonego w ogłoszeniu, jeśli nie wynika on z błędów rachunkowych w kosztorysie oferty,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wypełnione z naruszeniem warunku dotyczącego udziału kosztów obsługi zadania zgodnie z pkt. III.7ppk 5 ogłoszenia, jeśli nie wynika on z błędów rachunkowych w kosztorysie oferty,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zawierające inne braki i nieprawidłowości niż określone w punkcie V.28 </w:t>
      </w:r>
      <w:r w:rsidR="00E84F2B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oraz w karcie oceny formalnej w punktach 4, 5, 6, 10e 11-15 i 17 (nie dotyczy błędów i omyłek pisarskich),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wszystkie oferty złożone przez oferenta jeśli liczba złożonych w konkursie ofert przekracza jedną ofertę na jedno zadanie. 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Do ofert, które podlegają jednokrotnemu usunięciu braków i nieprawidłowości należą te, w których: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nie wskazano lub błędnie wskazano organ administracji publicznej, do którego jest adresowana oferta,</w:t>
      </w:r>
    </w:p>
    <w:p w:rsidR="001B7F0A" w:rsidRDefault="001B7F0A" w:rsidP="001B7F0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nie zawarto lub błędnie określono rodzaj zadania, </w:t>
      </w:r>
    </w:p>
    <w:p w:rsidR="001B7F0A" w:rsidRDefault="001B7F0A" w:rsidP="001B7F0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złożono podpisów przez osoby upoważnione w formie, o której mowa w pkt III.21 ogłoszenia,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nie załączono do oferty dokumentu potwierdzającego upoważnienie do działania w imieniu oferenta (oferentów) podpisanego przez osoby upoważnione do reprezentacji oferenta (oferentów) - w przypadku składania (podpisania) oferty przez pełnomocnika,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nie można stwierdzić na podstawie pkt II.4 oferty, że oferent prowadzi działalność statutową w dziedzinie objętej konkursem.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6) nie załączono wymaganych załączników wskazanych w pkt III.23 </w:t>
      </w:r>
      <w:r w:rsidR="00E84F2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ogłoszenia lub nie złożono potwierdzenia o zgodności kopii dokumentów </w:t>
      </w:r>
      <w:r w:rsidR="00E84F2B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z oryginałem wskazanych w pkt III.24</w:t>
      </w:r>
    </w:p>
    <w:p w:rsidR="001B7F0A" w:rsidRDefault="001B7F0A" w:rsidP="001B7F0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nie wskazano terminu realizacji zadania,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wystąpiły omyłki rachunkowe w pkt IV.8 oferty „Kalkulacja przewidywanych kosztów na rok 2018 (lub załączniku „Kalkulacja przewidywanych kosztów”         w przypadku zadania realizowanego  w okresie dłuższym niż jeden rok budżetowy) lub w pkt IV.9 oferty „Przewidywane źródła finansowania zadania publicznego”,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en-US"/>
        </w:rPr>
        <w:t xml:space="preserve">9) w przypadku zamiaru odpłatnego wykonania zadania, oferent </w:t>
      </w:r>
      <w:r>
        <w:rPr>
          <w:rFonts w:ascii="Arial" w:hAnsi="Arial" w:cs="Arial"/>
          <w:sz w:val="24"/>
          <w:szCs w:val="24"/>
          <w:lang w:bidi="en-US"/>
        </w:rPr>
        <w:br/>
        <w:t xml:space="preserve">nie określił jakie będą warunki pobierania świadczeń pieniężnych </w:t>
      </w:r>
      <w:r>
        <w:rPr>
          <w:rFonts w:ascii="Arial" w:hAnsi="Arial" w:cs="Arial"/>
          <w:sz w:val="24"/>
          <w:szCs w:val="24"/>
          <w:lang w:bidi="en-US"/>
        </w:rPr>
        <w:br/>
        <w:t xml:space="preserve">od odbiorców, jaka będzie wysokość świadczenia poniesiona </w:t>
      </w:r>
      <w:r>
        <w:rPr>
          <w:rFonts w:ascii="Arial" w:hAnsi="Arial" w:cs="Arial"/>
          <w:sz w:val="24"/>
          <w:szCs w:val="24"/>
          <w:lang w:bidi="en-US"/>
        </w:rPr>
        <w:br/>
        <w:t xml:space="preserve">przez pojedynczego odbiorcę oraz jaka będzie łączna wartość </w:t>
      </w:r>
      <w:r>
        <w:rPr>
          <w:rFonts w:ascii="Arial" w:hAnsi="Arial" w:cs="Arial"/>
          <w:sz w:val="24"/>
          <w:szCs w:val="24"/>
          <w:lang w:bidi="en-US"/>
        </w:rPr>
        <w:br/>
        <w:t>tych świadczeń,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en-US"/>
        </w:rPr>
        <w:t xml:space="preserve">10) w przypadku przewidywanego wykorzystania wkładu osobowego w realizacji zadania, nie opisano sposobu wyceny wkładu osobowego z podaniem cen rynkowych, co powinno mieć odzwierciedlenie w </w:t>
      </w:r>
      <w:r>
        <w:rPr>
          <w:rFonts w:ascii="Arial" w:hAnsi="Arial" w:cs="Arial"/>
          <w:sz w:val="24"/>
          <w:szCs w:val="24"/>
        </w:rPr>
        <w:t>pkt IV.8 „Kalkulacja przewidywanych kosztów na rok 2018 oraz w pkt IV.9 „Przewidywane źródła finansowania zadania publicznego” oferty,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>
        <w:rPr>
          <w:rFonts w:ascii="Arial" w:hAnsi="Arial" w:cs="Arial"/>
          <w:sz w:val="24"/>
          <w:szCs w:val="24"/>
          <w:lang w:bidi="en-US"/>
        </w:rPr>
        <w:t xml:space="preserve">w przypadku przewidywanego wykorzystania wkładu rzeczowego w realizacji zadania, nie opisano zasad i sposobu wykorzystania tego wkładu oraz sposobu jego wyceny z podaniem cen rynkowych, co powinno mieć odzwierciedlenie w </w:t>
      </w:r>
      <w:r>
        <w:rPr>
          <w:rFonts w:ascii="Arial" w:hAnsi="Arial" w:cs="Arial"/>
          <w:sz w:val="24"/>
          <w:szCs w:val="24"/>
        </w:rPr>
        <w:t>pkt IV.8 „Kalkulacja przewidywanych kosztów na rok 2018 oraz w pkt IV.9 „Przewidywane źródła finansowania zadania publicznego” oferty,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wystąpiły błędy lub braki w oświadczeniach wymaganych we wzorze oferty    w części IV. „Szczegółowy zakres rzeczowy oraz kalkulacja przewidywanych kosztów zadania publicznego”.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Braki formalne i nieprawidłowości wskazane w pkt V.28 mogą zostać usunięte </w:t>
      </w:r>
      <w:r>
        <w:rPr>
          <w:rFonts w:ascii="Arial" w:hAnsi="Arial" w:cs="Arial"/>
          <w:sz w:val="24"/>
          <w:szCs w:val="24"/>
        </w:rPr>
        <w:br/>
        <w:t xml:space="preserve">w terminie do 7 dni  od daty opublikowania listy podmiotów wzywanych </w:t>
      </w:r>
      <w:r>
        <w:rPr>
          <w:rFonts w:ascii="Arial" w:hAnsi="Arial" w:cs="Arial"/>
          <w:sz w:val="24"/>
          <w:szCs w:val="24"/>
        </w:rPr>
        <w:br/>
        <w:t>do ich uzupełnienie lub poprawy w Biuletynie Informacji Publicznej Urzędu Marszałkowskiego Województwa Łódzkiego, na stronach internetowych Urzędu Marszałkowskiego Województwa Łódzkiego  oraz tablicy ogłoszeń w siedzibie Zarządu Województwa Łódzkiego . Lista podmiotów zawiera wskazanie nazwy oferenta, którego oferty brak lub nieprawidłowość dotyczy oraz wskazanie braków</w:t>
      </w:r>
      <w:r>
        <w:rPr>
          <w:rFonts w:ascii="Arial" w:hAnsi="Arial" w:cs="Arial"/>
          <w:sz w:val="24"/>
          <w:szCs w:val="24"/>
        </w:rPr>
        <w:br/>
        <w:t xml:space="preserve">i nieprawidłowości do usunięcia. Ogłoszenie listy podmiotów wzywanych </w:t>
      </w:r>
      <w:r>
        <w:rPr>
          <w:rFonts w:ascii="Arial" w:hAnsi="Arial" w:cs="Arial"/>
          <w:sz w:val="24"/>
          <w:szCs w:val="24"/>
        </w:rPr>
        <w:br/>
        <w:t xml:space="preserve">do uzupełnienia braków lub nieprawidłowość nastąpi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nie wcześniej niż 12 lutego 2018 r</w:t>
      </w:r>
      <w:r>
        <w:rPr>
          <w:rFonts w:ascii="Arial" w:hAnsi="Arial" w:cs="Arial"/>
          <w:sz w:val="24"/>
          <w:szCs w:val="24"/>
        </w:rPr>
        <w:t>. Nie uzupełnienie wszystkich wskazanych braków i nieprawidłowości lub uzupełnienie ich po terminie skutkuje odrzuceniem oferty.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Oferty nie odrzucone oceniane będą pod względem merytorycznym przez komisję konkursową powołaną przez Zarząd Województwa Łódzkiego.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31. Komisja konkursowa powołana przez Zarząd Województwa Łódzkiego sporządza listę rankingową ofert rekomendowanych do uzyskania dotacji, w kolejności zgodnie </w:t>
      </w:r>
      <w:r w:rsidR="00E84F2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z liczbą punktów otrzymanych na podstawie oceny merytorycznej.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32. Oferty zostaną ocenione według kryteriów merytorycznych wskazanych w karcie oceny merytorycznej stanowiącej załącznik nr 2 do niniejszego ogłoszenia.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Maksymalna liczba punktów nie może wynosić więcej niż 160 pkt.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 Oferty, aby otrzymać rekomendację do dotacji, muszą uzyskać nie mniej niż 65% oceny maksymalnej.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Wzór karty oceny formalnej stanowi załącznik nr 1 do niniejszego ogłoszenia.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Wzór karty oceny merytorycznej wraz z uwagami oraz pytaniami pomocniczymi przy ocenie oferty stanowi załącznik nr 2 do niniejszego ogłoszenia.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37. Zarząd, biorąc pod uwagę opinię komisji konkursowej, podejmuje w formie uchwały decyzję o przyznaniu dotacji. W uchwale zostają wskazane wszystkie podmioty rekomendowane przez komisję konkursową do przyznania dotacji, ocena punktowa oferty, kwoty wnioskowanej i przyznanej dotacji.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Od decyzji Zarządu Województwa Łódzkiego nie przysługuje odwołanie.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39. O podjętych decyzjach składający ofertę powiadamiani są pisemnie lub </w:t>
      </w:r>
      <w:r>
        <w:rPr>
          <w:rFonts w:ascii="Arial" w:hAnsi="Arial" w:cs="Arial"/>
          <w:sz w:val="24"/>
          <w:szCs w:val="24"/>
        </w:rPr>
        <w:br/>
        <w:t>za pomocą środków komunikacji elektronicznej.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W przypadku otrzymania niższej niż wnioskowana kwota dotacji, oferent może zrezygnować z realizacji zadania. Rezygnacja wymaga formy pisemnej.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41. Przekazanie dotacji następuje na podstawie umowy zawartej pomiędzy Województwem Łódzkim a podmiotem wskazanym w uchwale Zarządu Województwa Łódzkiego. 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W przypadku nie podpisania przez oferenta umowy z Województwem Łódzkim w terminie 30 dni od dnia wezwania do jej podpisania uznaje się, że oferent zrezygnował z realizacji zadania. Wezwanie do podpisania umowy może być przekazane drogą pisemną lub za pomocą środków komunikacji elektronicznej.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Zarząd Województwa Łódzkiego unieważni otwarty konkurs ofert, jeśli:</w:t>
      </w: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nie złożono żadnej oferty,</w:t>
      </w:r>
    </w:p>
    <w:p w:rsidR="00465991" w:rsidRDefault="00465991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465991" w:rsidRDefault="00465991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żadna ze złożonych ofert nie spełni wymogów zawartych w ogłoszeniu o konkursie.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Informację o unieważnieniu otwartego konkursu ofert Zarząd Województwa Łódzkiego podaje do publicznej wiadomości poprzez zamieszczenie w Biuletynie Informacji Publicznej Urzędu Marszałkowskiego Województwa Łódzkiego , na stronie internetowej Urzędu Marszałkowskiego Województwa Łódzkiego www.lodzkie.pl oraz  wywiesza na tablicy ogłoszeń  w siedzibie Zarządu Województwa Łódzkiego.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45. Rozstrzygnięcie konkursu podaje się do publicznej wiadomości w Biuletynie Informacji Publicznej Urzędu Marszałkowskiego Województwa Łódzkiego www.bip.lodzkie.pl, na stronie internetowej Urzędu Marszałkowskiego Województwa Łódzkiego www.lodzkie.pl oraz wywiesza na tablicy ogłoszeń w siedzibie Zarządu Województwa Łódzkiego </w:t>
      </w:r>
      <w:r>
        <w:rPr>
          <w:rFonts w:ascii="Arial" w:hAnsi="Arial" w:cs="Arial"/>
          <w:i/>
          <w:sz w:val="24"/>
          <w:szCs w:val="24"/>
        </w:rPr>
        <w:t>.</w:t>
      </w:r>
    </w:p>
    <w:p w:rsidR="001B7F0A" w:rsidRDefault="001B7F0A" w:rsidP="001B7F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46. Rozstrzygniecie konkursu nastąpi nie później niż w terminie do dnia </w:t>
      </w:r>
      <w:r>
        <w:rPr>
          <w:rFonts w:ascii="Arial" w:hAnsi="Arial" w:cs="Arial"/>
          <w:b/>
          <w:sz w:val="24"/>
          <w:szCs w:val="24"/>
        </w:rPr>
        <w:t>30 marca 2018</w:t>
      </w: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 do ogłoszenia o otwartym konkursie ofert</w:t>
      </w: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 realizację zadań publicznych Województwa Łódzkiego</w:t>
      </w: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 zakresu kultury fizycznej</w:t>
      </w:r>
    </w:p>
    <w:p w:rsidR="001B7F0A" w:rsidRDefault="001B7F0A" w:rsidP="001B7F0A">
      <w:pPr>
        <w:jc w:val="right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oceny formalnej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1B7F0A" w:rsidTr="001B7F0A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F0A" w:rsidTr="001B7F0A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F0A" w:rsidTr="001B7F0A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F0A" w:rsidTr="001B7F0A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F0A" w:rsidTr="001B7F0A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F0A" w:rsidRDefault="001B7F0A" w:rsidP="001B7F0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709"/>
        <w:gridCol w:w="708"/>
        <w:gridCol w:w="1701"/>
        <w:gridCol w:w="1843"/>
      </w:tblGrid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en-US"/>
              </w:rPr>
            </w:pPr>
            <w:r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została wypełniona na odpowiednim wzorze.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została złożona w odpowiedniej siedzibie.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została złożona w terminie zawartym w ogłoszeniu.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zadania wskazany w ofercie w pkt I.2 jest zgodny z rodzajem zadania wskazanym w ogłoszeniu.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pkt IV.1 oferty wskazano priorytet/ typ projektu/ typ zadania zgodny z jednym z priorytetów/ typów projektów / typów zadań wskazanych w ogłoszeniu (jeśli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dotyczy).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Wskazano prawidłowy organ administracji publicznej, do którego jest adresowana oferta.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podstawie pkt II.4 oferty można stwierdzić, że oferent prowadzi działalność statutową w dziedzinie objętej konkursem.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Termin realizacji zadania wskazany w ofercie mieści się w przedziale czasowym wskazanym w ogłoszeniu.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Oferent (oferenci) zamierzają realizować zadanie na rzecz Województwa Łódzkiego lub jego mieszkańców.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 jest prawidłowo wypełniona: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wysokość dotacji, o którą występuje oferent (oferenci) mieści się w przedziale określonym w ogłoszeniu o konkursie,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wysokość wkładu własnego oferenta (oferentów) mieści się w przedziale określonym w ogłoszeniu o konkursie,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oferent (oferenci) wykazuje do pokrycia z dotacji tylko koszty kwalifikowane,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limit obsługi zadania publicznego wskazany w ofercie jest </w:t>
            </w:r>
            <w:r>
              <w:rPr>
                <w:rFonts w:ascii="Arial" w:hAnsi="Arial" w:cs="Arial"/>
                <w:sz w:val="24"/>
                <w:szCs w:val="24"/>
              </w:rPr>
              <w:t>zgodny z zapisami ogłoszenia konkursowego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(jeśli dotyczy),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poprawnie wypełniono pod względem rachunkowym </w:t>
            </w:r>
            <w:r>
              <w:rPr>
                <w:rFonts w:ascii="Arial" w:hAnsi="Arial" w:cs="Arial"/>
                <w:sz w:val="24"/>
                <w:szCs w:val="24"/>
              </w:rPr>
              <w:t>pkt IV.8 „Kalkulacja przewidywanych kosztów na rok …” (lub załącznik „Kalkulacja przewidywanych kosztów” w przypadku zadania realizowanego w okresie dłuższym niż jeden rok budżetowy) lub w pkt IV.9 „Przewidywane źródła finansowania zadania publicznego” oferty,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 (oferenci) wypełnił oświadczenia w części IV oferty.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W przypadku zamiaru odpłatnego wykonania zadania, oferent określił jakie będą warunki pobierania świadczeń pieniężnych od odbiorców, jaka będzie wysokość świadczenia poniesiona przez pojedynczego odbiorcę oraz jaka będzie łączna wartość tych świadczeń.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przewidywanego wykorzystania wkładu osobowego w realizacji zadania, opisano sposób wyceny wkładu osobowego z podaniem cen rynkowych, co ma odzwierciedlenie w </w:t>
            </w:r>
            <w:r>
              <w:rPr>
                <w:rFonts w:ascii="Arial" w:hAnsi="Arial" w:cs="Arial"/>
                <w:sz w:val="24"/>
                <w:szCs w:val="24"/>
              </w:rPr>
              <w:t>pkt IV.8 „Kalkulacja przewidywanych kosztów na rok …” oraz w pkt IV.9 „Przewidywane źródła finansowania zadania publicznego” oferty.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przewidywanego wykorzystania wkładu rzeczowego w realizacji zadania, opisano zasady i sposób wykorzystania tego wkładu oraz sposób jego wyceny z podaniem cen rynkowych, co ma odzwierciedlenie w </w:t>
            </w:r>
            <w:r>
              <w:rPr>
                <w:rFonts w:ascii="Arial" w:hAnsi="Arial" w:cs="Arial"/>
                <w:sz w:val="24"/>
                <w:szCs w:val="24"/>
              </w:rPr>
              <w:t xml:space="preserve">pkt IV.8 „Kalkulacja przewidywanych kosztów na rok …” oraz w pkt IV.9 „Przewidywane źródła finansowania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zadania publicznego” oferty.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jest prawidłowo podpisana przez upoważnionego przedstawiciela / przedstawicieli oferenta (oferentów) – zgodnie z częścią III oferty.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do oferty załączono pełnomocnictwo do działania w imieniu oferenta jeżeli upoważnienie nie wynika z właściwego rejestru,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oferent wskazał podstawę prawną reprezentacji wobec organu administracji publicznej w części </w:t>
            </w:r>
            <w:r>
              <w:rPr>
                <w:rFonts w:ascii="Arial" w:hAnsi="Arial" w:cs="Arial"/>
                <w:sz w:val="24"/>
                <w:szCs w:val="24"/>
              </w:rPr>
              <w:br/>
              <w:t>III oferty.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zawiera wszystkie niezbędne załączniki (oryginał lub kserokopia potwierdzona za zgodność z oryginałem):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numPr>
                <w:ilvl w:val="0"/>
                <w:numId w:val="8"/>
              </w:numPr>
              <w:spacing w:after="0" w:line="240" w:lineRule="auto"/>
              <w:ind w:left="1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Harmonogram (jedynie w przypadku zadania realizowanego w okresie dłuższym niż jeden rok budżetowy),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numPr>
                <w:ilvl w:val="0"/>
                <w:numId w:val="8"/>
              </w:numPr>
              <w:spacing w:after="0" w:line="240" w:lineRule="auto"/>
              <w:ind w:left="1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Kalkulację przewidywanych kosztów (jedynie w przypadku zadania realizowanego w okresie dłuższym niż jeden rok budżetowy),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numPr>
                <w:ilvl w:val="0"/>
                <w:numId w:val="8"/>
              </w:numPr>
              <w:spacing w:after="0" w:line="240" w:lineRule="auto"/>
              <w:ind w:left="1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Kopię umowy lub statutu spółki (w przypadku gdy oferent jest spółką prawa handlowego, o której mowa w art. 3 ust. 3 pkt 4 ustawy z dnia 24 kwietnia 2003 r. o działalności pożytku publicznego i o wolontariacie),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numPr>
                <w:ilvl w:val="0"/>
                <w:numId w:val="8"/>
              </w:numPr>
              <w:spacing w:after="0" w:line="240" w:lineRule="auto"/>
              <w:ind w:left="1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Zatwierdzone sprawozdanie finansowe za rok ubiegły [</w:t>
            </w:r>
            <w:r>
              <w:rPr>
                <w:rFonts w:ascii="Arial" w:hAnsi="Arial" w:cs="Arial"/>
                <w:i/>
                <w:sz w:val="24"/>
                <w:szCs w:val="24"/>
              </w:rPr>
              <w:t>jeżeli konkurs dotyczy zlecenia realizacji zadania publicznego w sposób określony w art. 16a ustawy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],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numPr>
                <w:ilvl w:val="0"/>
                <w:numId w:val="8"/>
              </w:numPr>
              <w:spacing w:after="0" w:line="240" w:lineRule="auto"/>
              <w:ind w:left="177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Kopia aktualnego wyciągu z ewidencji lub rejestru innego niż Krajowy Rejestr Sądowy, ewentualnie inny dokument potwierdzający osobowość prawną oferenta – w przypadku gdy oferent nie podlega wpisowi do Krajowego Rejestru Sądowego (nie dotyczy uczniowskich klubów sportowych oraz stowarzyszeń kultury fizycznej nieprowadzących działalności gospodarczej). Odpis musi być zgody z aktualnym stanem faktycznym i prawnym, niezależnie od tego, kiedy został wydany.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[</w:t>
            </w:r>
            <w:r>
              <w:rPr>
                <w:rFonts w:ascii="Arial" w:hAnsi="Arial" w:cs="Arial"/>
                <w:i/>
                <w:sz w:val="24"/>
                <w:szCs w:val="24"/>
              </w:rPr>
              <w:t>jeżeli konkurs dotyczy zlecenia realizacji zadania publicznego w sposób określony w art. 16a ustawy]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liczby złożonych ofert w konkursie [</w:t>
            </w: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>jeżeli dotyczy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1B7F0A" w:rsidRDefault="001B7F0A" w:rsidP="001B7F0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1B7F0A" w:rsidRDefault="001B7F0A" w:rsidP="001B7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…… Oferent usunął wszystkie braki formalne w przewidzianym terminie i oferta może być oceniana merytorycznie.</w:t>
      </w:r>
    </w:p>
    <w:p w:rsidR="001B7F0A" w:rsidRDefault="001B7F0A" w:rsidP="001B7F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…… Oferent nie usunął braków formalnych w przewidzianym terminie – oferta została odrzucona.</w:t>
      </w:r>
      <w:r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1B7F0A" w:rsidTr="001B7F0A">
        <w:trPr>
          <w:trHeight w:val="63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1B7F0A" w:rsidRDefault="001B7F0A" w:rsidP="001B7F0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1B7F0A" w:rsidRDefault="001B7F0A" w:rsidP="001B7F0A">
      <w:pPr>
        <w:spacing w:after="0"/>
        <w:rPr>
          <w:rFonts w:ascii="Arial" w:hAnsi="Arial" w:cs="Arial"/>
          <w:sz w:val="24"/>
          <w:szCs w:val="24"/>
        </w:rPr>
      </w:pPr>
    </w:p>
    <w:p w:rsidR="001B7F0A" w:rsidRDefault="001B7F0A" w:rsidP="00465991">
      <w:pPr>
        <w:spacing w:after="0"/>
        <w:rPr>
          <w:rFonts w:ascii="Arial" w:hAnsi="Arial" w:cs="Arial"/>
        </w:rPr>
      </w:pP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</w:p>
    <w:p w:rsidR="001B7F0A" w:rsidRDefault="001B7F0A" w:rsidP="00465991">
      <w:pPr>
        <w:spacing w:after="0"/>
        <w:rPr>
          <w:rFonts w:ascii="Arial" w:hAnsi="Arial" w:cs="Arial"/>
        </w:rPr>
      </w:pP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</w:p>
    <w:p w:rsidR="001B7F0A" w:rsidRDefault="001B7F0A" w:rsidP="00465991">
      <w:pPr>
        <w:spacing w:after="0"/>
        <w:jc w:val="center"/>
        <w:rPr>
          <w:rFonts w:ascii="Arial" w:hAnsi="Arial" w:cs="Arial"/>
        </w:rPr>
      </w:pP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do ogłoszenia o otwartym konkursie ofert </w:t>
      </w: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 realizację zadań publicznych Województwa Łódzkiego</w:t>
      </w:r>
    </w:p>
    <w:p w:rsidR="001B7F0A" w:rsidRDefault="001B7F0A" w:rsidP="001B7F0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 zakresu kultury fizycznej</w:t>
      </w:r>
    </w:p>
    <w:p w:rsidR="001B7F0A" w:rsidRDefault="001B7F0A" w:rsidP="001B7F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1B7F0A" w:rsidRDefault="001B7F0A" w:rsidP="001B7F0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1B7F0A" w:rsidRDefault="001B7F0A" w:rsidP="001B7F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karty oceny merytorycznej</w:t>
      </w:r>
      <w:r>
        <w:rPr>
          <w:rStyle w:val="Odwoanieprzypisudolnego"/>
          <w:rFonts w:ascii="Arial" w:hAnsi="Arial" w:cs="Arial"/>
          <w:b/>
          <w:sz w:val="24"/>
          <w:szCs w:val="24"/>
          <w:lang w:bidi="en-US"/>
        </w:rPr>
        <w:footnoteReference w:id="2"/>
      </w:r>
    </w:p>
    <w:p w:rsidR="001B7F0A" w:rsidRDefault="001B7F0A" w:rsidP="001B7F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1B7F0A" w:rsidTr="001B7F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F0A" w:rsidTr="001B7F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F0A" w:rsidTr="001B7F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F0A" w:rsidTr="001B7F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F0A" w:rsidTr="001B7F0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7F0A" w:rsidRDefault="001B7F0A" w:rsidP="001B7F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1B7F0A" w:rsidRDefault="001B7F0A" w:rsidP="001B7F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418"/>
        <w:gridCol w:w="1843"/>
      </w:tblGrid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Punktacja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  <w:r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  <w:lang w:bidi="en-US"/>
              </w:rPr>
              <w:footnoteReference w:id="3"/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województwa (opis szczegółowych potrzeb, diagnoza), które zostaną rozwiązane (złagodzone) dzięki realizacji projektu.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4659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 adresatów zadania (charakterystyka odbiorców, liczba, sposób pozyskania uczestników) adekwatne w powiązaniu z celami zadania.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465991" w:rsidP="004659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    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cantSplit/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celów, rezultatów oraz działań jest ze sobą spójny i logiczny, działania wynikają bezpośrednio z celów zadania, a te z opisu potrzeb wskazujących na konieczność wykonania zadania publicznego.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tabs>
                <w:tab w:val="left" w:pos="51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Zakładany wpływ realizacji zadania na opisane w ofercie potrzeby.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Możliwość realizacji zadania przez oferenta: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opisane zasoby materialne, rzeczowe konieczne do realizacji zadania – posiadane przez oferenta lub dobrze zidentyfikowane i zaplanowane do pozyskania w przypadku realizacji zadania,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- zasoby kadrowe –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– posiadane przez oferenta lub dobrze zidentyfikowane i zaplanowane do pozyskania w przypadku realizacji zadania,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- doświadczenie w realizacji zadań o zbliżonym charakterze.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Harmonogram realizacji zadania jest spójny i realny oraz zawiera wszystkie etapy potrzebne do wykonania zadania.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Kalkulacja kosztów realizacji zadania, w tym w odniesieniu do zakresu rzeczowego zadania: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zasadność przedstawionych kosztów,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adekwatność wysokości kosztów,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adekwatność kosztów do efektów realizacji zadania.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 środków/zasobów własnych w realizację zadania ze strony oferenta (w tym wkład własny finansowy lub pozyskany z innych źródeł, wkład osobowy w postaci pracy wolontariuszy czy pracy społecznej członków, wkład rzeczowy):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wkład własny równy wymaganemu w ogłoszeniu o konkursie,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8b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wkład własny wyższy od wymaganego w konkursie o 0,01- 5,99 pkt proc.,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wkład własny wyższy od wymaganego w konkursie o 6 – 10  pkt proc.,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wkład własny wyższy od wymaganego w konkursie o więcej niż 10,01 pkt proc.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1B7F0A" w:rsidRDefault="001B7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80 pkt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Kryteria dodatkowe wskazane przez komórkę organizacyjną ogłaszającą konkurs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[liczba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zasięg terytorialny (regionalny, ogólnopolski, międzynarodowy)- dotyczy organizacji imprezy,</w:t>
            </w:r>
          </w:p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uczestników biorących udział w zawodach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sposób oraz spodziewana skuteczność promocji realizowanych wydarzeń sportowych wśród mieszkańców łódzkiego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doświadczenie podmiotu w realizacji zadań we współpracy z administracją publiczną – zrealizowane zadania, rzetelność i terminowość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partnerstwo i współpraca z określonymi rodzajami instytucji/podmiotów w ramach projektu (nie dotyczy administracji publicznej)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Bezpłatność oferty dla beneficjentów końcowych (czy będzie pobierana opłata od uczestników projektu?)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B7F0A" w:rsidTr="001B7F0A">
        <w:trPr>
          <w:trHeight w:val="28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160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1B7F0A" w:rsidRDefault="001B7F0A" w:rsidP="001B7F0A">
      <w:pPr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rPr>
          <w:rFonts w:ascii="Arial" w:hAnsi="Arial" w:cs="Arial"/>
          <w:sz w:val="24"/>
          <w:szCs w:val="24"/>
        </w:rPr>
      </w:pPr>
    </w:p>
    <w:p w:rsidR="005A0B54" w:rsidRDefault="005A0B54" w:rsidP="001B7F0A">
      <w:pPr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Dodatkowe uwagi [</w:t>
      </w:r>
      <w:r>
        <w:rPr>
          <w:rFonts w:ascii="Arial" w:hAnsi="Arial" w:cs="Arial"/>
          <w:i/>
          <w:sz w:val="24"/>
          <w:szCs w:val="24"/>
        </w:rPr>
        <w:t>jeżeli dotyczy</w:t>
      </w:r>
      <w:r>
        <w:rPr>
          <w:rFonts w:ascii="Arial" w:hAnsi="Arial" w:cs="Arial"/>
          <w:sz w:val="24"/>
          <w:szCs w:val="24"/>
        </w:rPr>
        <w:t>]</w:t>
      </w:r>
    </w:p>
    <w:p w:rsidR="001B7F0A" w:rsidRDefault="001B7F0A" w:rsidP="001B7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383"/>
      </w:tblGrid>
      <w:tr w:rsidR="001B7F0A" w:rsidTr="001B7F0A">
        <w:trPr>
          <w:trHeight w:val="63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Rekomenduję do dofinansowania 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Nie rekomenduję do dofinansowania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1B7F0A" w:rsidRDefault="001B7F0A" w:rsidP="001B7F0A">
      <w:pPr>
        <w:rPr>
          <w:rFonts w:ascii="Arial" w:hAnsi="Arial" w:cs="Arial"/>
          <w:sz w:val="24"/>
          <w:szCs w:val="24"/>
        </w:rPr>
      </w:pPr>
    </w:p>
    <w:p w:rsidR="001B7F0A" w:rsidRDefault="001B7F0A" w:rsidP="001B7F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</w:t>
      </w:r>
    </w:p>
    <w:p w:rsidR="001B7F0A" w:rsidRDefault="001B7F0A" w:rsidP="001B7F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Maksymalna liczba punktów do otrzymania (bez kryteriów dodatkowych) wynosi 80 pkt 65 % punktacji uprawniającej do dofinansowania to 52 punkty. </w:t>
      </w:r>
    </w:p>
    <w:p w:rsidR="001B7F0A" w:rsidRDefault="001B7F0A" w:rsidP="001B7F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wykorzystania kryteriów dodatkowych maksymalna liczba punktów do otrzymania wynosi 160 pkt 65% punktacji uprawniającej do dofinansowania to 104 pkt </w:t>
      </w:r>
    </w:p>
    <w:p w:rsidR="001B7F0A" w:rsidRDefault="001B7F0A" w:rsidP="001B7F0A">
      <w:pPr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  <w:lang w:bidi="en-US"/>
        </w:rPr>
        <w:lastRenderedPageBreak/>
        <w:t>Uwagi oraz pytania pomocnicze przy ocenie oferty</w:t>
      </w:r>
    </w:p>
    <w:p w:rsidR="001B7F0A" w:rsidRDefault="001B7F0A" w:rsidP="001B7F0A">
      <w:pPr>
        <w:rPr>
          <w:rFonts w:ascii="Arial" w:hAnsi="Arial" w:cs="Arial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80"/>
      </w:tblGrid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(opis szczegółowych potrzeb, diagnoza), które zostaną rozwiązane (złagodzone) dzięki realizacji projektu. </w:t>
            </w:r>
          </w:p>
        </w:tc>
      </w:tr>
      <w:tr w:rsidR="001B7F0A" w:rsidTr="001B7F0A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Na jakiej podstawie, z wykorzystaniem jakich źródeł informacji, wiedzy oferent definiuje i opisuje potrzeby oraz cele projektu. </w:t>
            </w:r>
          </w:p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źródła wiedzy są rzetelne, wiarygodne?</w:t>
            </w:r>
          </w:p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Jak zostały określone potrzeby, na które projekt odpowiada (czy odnosi się do specyfiki województwa)?</w:t>
            </w:r>
          </w:p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wiążą się z tematyką ogłoszenia o konkursie?</w:t>
            </w:r>
          </w:p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są istotne dla rozwoju województwa?</w:t>
            </w:r>
          </w:p>
          <w:p w:rsidR="001B7F0A" w:rsidRDefault="001B7F0A">
            <w:pP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IV.2 oferty</w:t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 adresatów zadania (charakterystyka odbiorców, liczba, sposób pozyskania uczestników) adekwatne w powiązaniu z celami zadania.</w:t>
            </w:r>
          </w:p>
        </w:tc>
      </w:tr>
      <w:tr w:rsidR="001B7F0A" w:rsidTr="001B7F0A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dobór odbiorców jest właściwy z punktu widzenia celu projektu?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sposób pozyskania odbiorców jest jasno określony i realny do wykonania w ramach zaplanowanego budżetu?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IV.2 oferty</w:t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celów oraz działań jest ze sobą spójny i logiczny,  działania wynikają bezpośrednio z celów zadania, a te z opisu potrzeb wskazujących na konieczność wykonania zadania publicznego.  </w:t>
            </w:r>
          </w:p>
        </w:tc>
      </w:tr>
      <w:tr w:rsidR="001B7F0A" w:rsidTr="001B7F0A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projekt odnosi się do zbadanych potrzeb?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Na podstawie: pkt IV. 1 i 2 oferty</w:t>
            </w:r>
          </w:p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cele są mierzalne, konkretne i osiągalne?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IV.4 i 5 oferty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logicznie i w sposób spójny zaplanowano działania w ramach realizacji zadania?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 1 i 6 oferty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zaproponowane metody działania są realne do wykonania w ramach zaproponowanego budżetu?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 6 i 8 oferty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i w jakim stopniu Oferent precyzyjnie i kompleksowo określa rezultaty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ilościowe i jakościowe (produkty) projektu?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 5 oferty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uwzględniono opis możliwego ryzyka dla realizacji zaplanowanych działań i sposób przeciwdziałania mu?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IV.6 oferty</w:t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Zakładany wpływ realizacji zadania na opisane w ofercie potrzeby (przyjęte metody działania dają szanse na osiągnięcie zakładanego celu/ów i rezultatów).</w:t>
            </w:r>
          </w:p>
        </w:tc>
      </w:tr>
      <w:tr w:rsidR="001B7F0A" w:rsidTr="001B7F0A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Jaka jest przydatność projektu z punktu widzenia adresatów?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Jakie znaczenie społeczne ma projekt?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zaproponowane metody działania zapewnią realizację zakładanych celów i wypracowanie zaplanowanych produktów? 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Czy zaproponowane metody działania oparte są na dobrej praktyce / pozwolą na testowanie rozwiązań nowatorskich?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Czy możliwa / zaplanowana w sposób realistyczny jest kontynuacja działań w przyszłości (trwałość projektu)?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 4, 5 i 6 oferty</w:t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Możliwość realizacji zadania przez oferenta.</w:t>
            </w:r>
          </w:p>
        </w:tc>
      </w:tr>
      <w:tr w:rsidR="001B7F0A" w:rsidTr="001B7F0A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odpowiednio określono potrzebne do realizacji zadań zasoby oraz kwalifikacje osób?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Na podstawie: pkt IV. 8 i 11 oferty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wskazani zostali partnerzy projektu i ich zakres działań (jeśli dotyczy – opis w umowie partnerskiej)?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 13 oferty oraz umowy partnerskiej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podmiot posiada odpowiednie zaplecze organizacyjne, biurowe lub czy zaplanowano w sposób spójny zapewnienie odpowiedniego zaplecza w budżecie projektu?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 8 i 13 oferty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oferent lub osoby realizujące zadanie posiadają doświadczenie w realizacji podobnych działań (doświadczenie nie dotyczy tylko współpracy z samorządem województwa ale całości dotychczasowych działań)?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 11 i 15 oferty</w:t>
            </w:r>
          </w:p>
        </w:tc>
      </w:tr>
      <w:tr w:rsidR="001B7F0A" w:rsidTr="001B7F0A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Harmonogram realizacji zadania jest spójny i realny oraz zawiera wszystkie etapy potrzebne do wykonania zadania.</w:t>
            </w:r>
          </w:p>
        </w:tc>
      </w:tr>
      <w:tr w:rsidR="001B7F0A" w:rsidTr="001B7F0A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harmonogram obejmuje wszystkie istotne działania?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harmonogram jest realny do realizacji?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lastRenderedPageBreak/>
              <w:t>Na podstawie: pkt IV.7 oferty</w:t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kosztów realizacji zadania, w tym w odniesieniu do zakresu rzeczowego zadania.</w:t>
            </w:r>
          </w:p>
        </w:tc>
      </w:tr>
      <w:tr w:rsidR="001B7F0A" w:rsidTr="001B7F0A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budżet zawiera wszystkie niezbędne pozycje do realizacji zadania?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Czy w budżecie wskazano jasno wysokość wkładu własnego?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proponowane wydatki są adekwatne do zakresu rzeczowego zadania?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koszty zostały rozsądnie oszacowane? Czy wysokość kosztów jednostkowych jest uzasadniona? Czy koresponduje z przeciętnymi cenami rynkowymi?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wyszacowano wartość wkładu rzeczowego oraz pracy społecznej i wolontariatu w sposób uzasadniony wartością rynkową danego rodzaju pracy / zgodnie ze wskazaniami określonymi w ogłoszeniu?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koszt w przeliczeniu na odbiorcę projektu jest uzasadniony?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 8 i 9 oferty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proponowana inwestycja jest niezbędna dla realizacji zadania i podnosi jego jakość?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IIV.3 oferty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Adekwatność kosztów nie powinna być oceniania w przypadku gdy, gdy w pkt 7 w odniesieniu do zasadności kosztów oferent nie otrzymałby żadnego punktu (punktacja całości wynosi wówczas zero).</w:t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 środków/zasobów własnych w realizację zadania ze strony oferenta (w tym wkład własny finansowy lub pozyskany z innych źródeł, wkład rzeczowy, wkład osobowy w postaci pracy wolontariuszy czy pracy społecznej członków).</w:t>
            </w:r>
          </w:p>
        </w:tc>
      </w:tr>
      <w:tr w:rsidR="001B7F0A" w:rsidTr="001B7F0A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wkładu własnego wnoszonego zarówno w postaci rzeczowej, finansowej czy osobowej jest równocenna, jest to potencjał wnoszony przez oferenta i każdy z jego rodzajów jest tak samo punktowany.</w:t>
            </w:r>
          </w:p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Ponieważ wkład własny w wysokości ustalonej jako minimalna stanowi warunek formalny dodatkowo punktowany jest tylko wkład własny powyżej minimum ogłoszonego w konkursie. </w:t>
            </w:r>
          </w:p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zależności od wysokości dodatkowego wkładu własnego należy wybrać odpowiednią liczba punktów wskazaną w tabeli. </w:t>
            </w:r>
          </w:p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IV. 8 i 9 oferty</w:t>
            </w:r>
          </w:p>
        </w:tc>
      </w:tr>
      <w:tr w:rsidR="001B7F0A" w:rsidTr="001B7F0A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F0A" w:rsidRDefault="001B7F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F0A" w:rsidRDefault="001B7F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Kryteria dodatkowe wskazane przez ogłaszającą konkurs komórkę organizacyjną.</w:t>
            </w:r>
          </w:p>
        </w:tc>
      </w:tr>
      <w:tr w:rsidR="001B7F0A" w:rsidTr="001B7F0A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0A" w:rsidRDefault="001B7F0A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Przykładowe kryteria dodatkowe:</w:t>
            </w:r>
          </w:p>
          <w:p w:rsidR="001B7F0A" w:rsidRDefault="001B7F0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Innowacyjność projektu (czy jest nowatorski, przyczynia się do tworzenia nowych rozwiązań, posiada modelowy / pilotażowy charakter?),</w:t>
            </w:r>
          </w:p>
          <w:p w:rsidR="001B7F0A" w:rsidRDefault="001B7F0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uczestników (beneficjentów końcowych ) projektu, </w:t>
            </w:r>
          </w:p>
          <w:p w:rsidR="001B7F0A" w:rsidRDefault="001B7F0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uczestników (beneficjentów końcowych) projektu: np. objęcie zadaniem dzieci i młodzieży w wieku…; objęcie zadaniem seniorów,</w:t>
            </w:r>
          </w:p>
          <w:p w:rsidR="001B7F0A" w:rsidRDefault="001B7F0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Zasięg terytorialny (określony np. liczbą powiatów, wskazanie na charakter ogólnopolski lub międzynarodowy działania; uwzględnienie w projekcie konkretnych obszarów, powiatów województwa gdzie oczekiwana jest interwencja ),</w:t>
            </w:r>
          </w:p>
          <w:p w:rsidR="001B7F0A" w:rsidRDefault="001B7F0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Bezpłatność oferty dla beneficjentów końcowych (czy będzie pobierana opłata od uczestników projektu?),</w:t>
            </w:r>
          </w:p>
          <w:p w:rsidR="001B7F0A" w:rsidRDefault="001B7F0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Promocja projektu (czy będzie odpowiednia informacja i promocja projektu?),</w:t>
            </w:r>
          </w:p>
          <w:p w:rsidR="001B7F0A" w:rsidRDefault="001B7F0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Partnerstwo / współpraca z określonymi rodzajami instytucji/podmiotów w ramach projektu,</w:t>
            </w:r>
          </w:p>
          <w:p w:rsidR="001B7F0A" w:rsidRDefault="001B7F0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określonego celu szczegółowego w ramach zadania, np. utworzenie nowego punktu informacyjnego. </w:t>
            </w:r>
          </w:p>
          <w:p w:rsidR="001B7F0A" w:rsidRDefault="001B7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B7F0A" w:rsidRDefault="001B7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spełnienia kryterium szczegółowego może przebiegać wedle systemu spełnia / nie spełnia (przyznanie lub nie określonej wartości punktowej maksymalnej dla danego kryterium) lub poprzez określenie stopnia wpisywania się w określone kryterium (przyznanie odpowiedniej liczby punktów w danym obszarze).</w:t>
            </w:r>
          </w:p>
        </w:tc>
      </w:tr>
    </w:tbl>
    <w:p w:rsidR="00B348FB" w:rsidRDefault="00B348FB"/>
    <w:sectPr w:rsidR="00B348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4C" w:rsidRDefault="0026564C" w:rsidP="001B7F0A">
      <w:pPr>
        <w:spacing w:after="0" w:line="240" w:lineRule="auto"/>
      </w:pPr>
      <w:r>
        <w:separator/>
      </w:r>
    </w:p>
  </w:endnote>
  <w:endnote w:type="continuationSeparator" w:id="0">
    <w:p w:rsidR="0026564C" w:rsidRDefault="0026564C" w:rsidP="001B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463352"/>
      <w:docPartObj>
        <w:docPartGallery w:val="Page Numbers (Bottom of Page)"/>
        <w:docPartUnique/>
      </w:docPartObj>
    </w:sdtPr>
    <w:sdtEndPr/>
    <w:sdtContent>
      <w:p w:rsidR="003E3E90" w:rsidRDefault="003E3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C63">
          <w:rPr>
            <w:noProof/>
          </w:rPr>
          <w:t>21</w:t>
        </w:r>
        <w:r>
          <w:fldChar w:fldCharType="end"/>
        </w:r>
      </w:p>
    </w:sdtContent>
  </w:sdt>
  <w:p w:rsidR="003E3E90" w:rsidRDefault="003E3E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4C" w:rsidRDefault="0026564C" w:rsidP="001B7F0A">
      <w:pPr>
        <w:spacing w:after="0" w:line="240" w:lineRule="auto"/>
      </w:pPr>
      <w:r>
        <w:separator/>
      </w:r>
    </w:p>
  </w:footnote>
  <w:footnote w:type="continuationSeparator" w:id="0">
    <w:p w:rsidR="0026564C" w:rsidRDefault="0026564C" w:rsidP="001B7F0A">
      <w:pPr>
        <w:spacing w:after="0" w:line="240" w:lineRule="auto"/>
      </w:pPr>
      <w:r>
        <w:continuationSeparator/>
      </w:r>
    </w:p>
  </w:footnote>
  <w:footnote w:id="1">
    <w:p w:rsidR="00456D99" w:rsidRDefault="00456D99" w:rsidP="001B7F0A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sformułowanie znakiem „X”</w:t>
      </w:r>
      <w:r>
        <w:rPr>
          <w:lang w:val="pl-PL"/>
        </w:rPr>
        <w:t>.</w:t>
      </w:r>
      <w:r>
        <w:t xml:space="preserve"> </w:t>
      </w:r>
    </w:p>
  </w:footnote>
  <w:footnote w:id="2">
    <w:p w:rsidR="00456D99" w:rsidRDefault="00456D99" w:rsidP="001B7F0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  Kryteria merytoryczne wskazane w karcie oceny merytorycznej mają charakter ramowy i mogą być dostosowywane do charakteru i wymogów ogłaszanego konkursu.</w:t>
      </w:r>
    </w:p>
  </w:footnote>
  <w:footnote w:id="3">
    <w:p w:rsidR="00456D99" w:rsidRDefault="00456D99" w:rsidP="001B7F0A">
      <w:pPr>
        <w:pStyle w:val="Tekstprzypisudolnego"/>
      </w:pPr>
      <w:r>
        <w:rPr>
          <w:rStyle w:val="Odwoanieprzypisudolnego"/>
        </w:rPr>
        <w:footnoteRef/>
      </w:r>
      <w:r>
        <w:t xml:space="preserve"> Minimalna liczba punktowa kwalifikująca ofertę do udzielenia dotacji to 65% punktów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72B"/>
    <w:multiLevelType w:val="hybridMultilevel"/>
    <w:tmpl w:val="E774E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067EC"/>
    <w:multiLevelType w:val="hybridMultilevel"/>
    <w:tmpl w:val="DCA65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DDB"/>
    <w:multiLevelType w:val="hybridMultilevel"/>
    <w:tmpl w:val="00FAE2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E48F4"/>
    <w:multiLevelType w:val="hybridMultilevel"/>
    <w:tmpl w:val="4A145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56CC"/>
    <w:multiLevelType w:val="hybridMultilevel"/>
    <w:tmpl w:val="8E5CC66A"/>
    <w:lvl w:ilvl="0" w:tplc="6568C03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9272D"/>
    <w:multiLevelType w:val="hybridMultilevel"/>
    <w:tmpl w:val="B4E8B51C"/>
    <w:lvl w:ilvl="0" w:tplc="04150011">
      <w:start w:val="3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604F1F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39C8"/>
    <w:multiLevelType w:val="hybridMultilevel"/>
    <w:tmpl w:val="E1E0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0A"/>
    <w:rsid w:val="00024CEE"/>
    <w:rsid w:val="00181C63"/>
    <w:rsid w:val="001B7F0A"/>
    <w:rsid w:val="0026564C"/>
    <w:rsid w:val="00300F1F"/>
    <w:rsid w:val="003E3E90"/>
    <w:rsid w:val="00456D99"/>
    <w:rsid w:val="00465991"/>
    <w:rsid w:val="005A0B54"/>
    <w:rsid w:val="00705F17"/>
    <w:rsid w:val="009A1E5A"/>
    <w:rsid w:val="00AA3110"/>
    <w:rsid w:val="00B348FB"/>
    <w:rsid w:val="00DE2A3C"/>
    <w:rsid w:val="00E84F2B"/>
    <w:rsid w:val="00F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8AF6-8D4E-4E67-89FA-AAF8BF7A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F0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B7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B7F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semiHidden/>
    <w:unhideWhenUsed/>
    <w:rsid w:val="001B7F0A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F0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F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B7F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E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E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6276</Words>
  <Characters>37657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Bogdan Krawczyk</cp:lastModifiedBy>
  <cp:revision>10</cp:revision>
  <dcterms:created xsi:type="dcterms:W3CDTF">2017-12-20T11:09:00Z</dcterms:created>
  <dcterms:modified xsi:type="dcterms:W3CDTF">2017-12-20T13:03:00Z</dcterms:modified>
</cp:coreProperties>
</file>