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09" w:rsidRDefault="009562E5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DA48F2" wp14:editId="6A2D6D44">
            <wp:simplePos x="0" y="0"/>
            <wp:positionH relativeFrom="column">
              <wp:posOffset>1466850</wp:posOffset>
            </wp:positionH>
            <wp:positionV relativeFrom="paragraph">
              <wp:posOffset>-123825</wp:posOffset>
            </wp:positionV>
            <wp:extent cx="1895475" cy="571500"/>
            <wp:effectExtent l="0" t="0" r="9525" b="0"/>
            <wp:wrapNone/>
            <wp:docPr id="6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5BEAA" wp14:editId="1C306E5B">
            <wp:simplePos x="0" y="0"/>
            <wp:positionH relativeFrom="column">
              <wp:posOffset>3286125</wp:posOffset>
            </wp:positionH>
            <wp:positionV relativeFrom="paragraph">
              <wp:posOffset>-123825</wp:posOffset>
            </wp:positionV>
            <wp:extent cx="762000" cy="676275"/>
            <wp:effectExtent l="0" t="0" r="0" b="9525"/>
            <wp:wrapNone/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6506F" wp14:editId="52486EB7">
            <wp:simplePos x="0" y="0"/>
            <wp:positionH relativeFrom="column">
              <wp:posOffset>4067175</wp:posOffset>
            </wp:positionH>
            <wp:positionV relativeFrom="paragraph">
              <wp:posOffset>-123825</wp:posOffset>
            </wp:positionV>
            <wp:extent cx="1762125" cy="781050"/>
            <wp:effectExtent l="0" t="0" r="9525" b="0"/>
            <wp:wrapNone/>
            <wp:docPr id="8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FCC4BC1" wp14:editId="1B830CD3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1559560" cy="628650"/>
            <wp:effectExtent l="0" t="0" r="2540" b="0"/>
            <wp:wrapNone/>
            <wp:docPr id="5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>z późn. zm.</w:t>
      </w:r>
      <w:r w:rsidRPr="003B48D4">
        <w:t>);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>działalności gospodarczej (Dz. U. z 2016 r. poz.1829, z późn. zm.);</w:t>
      </w:r>
    </w:p>
    <w:p w:rsidR="008959EC" w:rsidRPr="004078B0" w:rsidRDefault="008959EC" w:rsidP="00D97722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 w:rsidRPr="004078B0">
        <w:t xml:space="preserve">utworzenie miejsca pracy – zatrudnienie na podstawie umowy o pracę, spółdzielczej umowy o pracę, umowy zlecenia lub umowy o dzieło, bezpośrednio związane </w:t>
      </w:r>
      <w:r w:rsidR="00605902" w:rsidRPr="004078B0">
        <w:br/>
      </w:r>
      <w:r w:rsidRPr="004078B0">
        <w:t xml:space="preserve">z 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 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:rsidR="00D97722" w:rsidRPr="00D97722" w:rsidRDefault="008959EC" w:rsidP="00FD4521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97722">
        <w:t>utrzymanie miejsca pracy – utrzymanie 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:rsidR="00D97722" w:rsidRPr="00D97722" w:rsidRDefault="00D97722" w:rsidP="00FD4521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Pr="00D97722">
        <w:t>adanie – to jedna lub kilka pozycji w zestawieniu rzeczowo – 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505263" w:rsidRPr="00D97722" w:rsidRDefault="00505263" w:rsidP="00D97722">
      <w:pPr>
        <w:tabs>
          <w:tab w:val="left" w:pos="142"/>
          <w:tab w:val="num" w:pos="607"/>
        </w:tabs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lastRenderedPageBreak/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</w:t>
      </w:r>
      <w:r w:rsidR="009C6F7F">
        <w:lastRenderedPageBreak/>
        <w:t xml:space="preserve">w tym wniosku lub złożenia wyjaśnień, nie później niż w terminie 14 dni od dnia doręczenia tego wezwania, </w:t>
      </w:r>
    </w:p>
    <w:p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:rsidR="00353133" w:rsidRPr="00353133" w:rsidRDefault="00353133" w:rsidP="00353133">
      <w:pPr>
        <w:spacing w:line="360" w:lineRule="auto"/>
        <w:ind w:left="142"/>
        <w:jc w:val="both"/>
      </w:pPr>
    </w:p>
    <w:p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</w:t>
      </w:r>
      <w:r w:rsidR="00CF2769">
        <w:lastRenderedPageBreak/>
        <w:t xml:space="preserve">bankowego przeznaczonego do obsługi zleceń płatności przypada wcześniej niż 21 dni 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2C2090" w:rsidRDefault="002C2090" w:rsidP="00B83F00">
      <w:pPr>
        <w:pStyle w:val="PKTpunkt"/>
        <w:ind w:left="284" w:firstLine="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:rsidR="002C2090" w:rsidRDefault="002C2090" w:rsidP="00B83F00">
      <w:pPr>
        <w:pStyle w:val="PKTpunkt"/>
        <w:ind w:left="284" w:firstLine="0"/>
      </w:pPr>
      <w:r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:rsidR="007D6234" w:rsidRPr="00353133" w:rsidRDefault="007D6234" w:rsidP="00353133">
      <w:pPr>
        <w:pStyle w:val="USTustnpkodeksu"/>
        <w:ind w:firstLine="0"/>
      </w:pPr>
    </w:p>
    <w:p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 xml:space="preserve"> 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Europejskiego i Rady (UE) nr 508/2014 w 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4E304C">
        <w:t>;</w:t>
      </w:r>
    </w:p>
    <w:p w:rsidR="00E85B26" w:rsidRPr="0073784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3D1953">
        <w:t xml:space="preserve">przez złożenie wraz z wnioskiem o płatność co najmniej dwóch ofert otrzymanych przez Beneficjenta dla każdego zadania ujętego w zestawieniu rzeczowo-finansowym operacji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CA3895">
        <w:t>.</w:t>
      </w:r>
    </w:p>
    <w:p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1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2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2015 r. poz. 2164, z późn. zm.), Beneficjent jest zobowiązany do przedłożenia: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61425F">
        <w:rPr>
          <w:rFonts w:ascii="Times New Roman" w:hAnsi="Times New Roman" w:cs="Times New Roman"/>
          <w:szCs w:val="24"/>
        </w:rPr>
        <w:lastRenderedPageBreak/>
        <w:t>niezbędny do uzyskania opinii lub wyników kontroli doraźnej, o czym Zarząd Województwa informuje Beneficjenta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5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lastRenderedPageBreak/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 xml:space="preserve"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</w:t>
      </w:r>
      <w:r w:rsidRPr="00B15B83">
        <w:lastRenderedPageBreak/>
        <w:t>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6"/>
      </w:r>
      <w:r w:rsidRPr="00773779">
        <w:t>;</w:t>
      </w:r>
    </w:p>
    <w:p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</w:t>
      </w:r>
      <w:r w:rsidRPr="00666654">
        <w:lastRenderedPageBreak/>
        <w:t xml:space="preserve">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:rsidR="00034FCB" w:rsidRDefault="00EA246B" w:rsidP="00034FCB">
      <w:pPr>
        <w:spacing w:line="360" w:lineRule="auto"/>
        <w:jc w:val="both"/>
        <w:rPr>
          <w:iCs/>
        </w:rPr>
      </w:pPr>
      <w:r>
        <w:lastRenderedPageBreak/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="00034FCB" w:rsidRPr="00B02388">
        <w:rPr>
          <w:iCs/>
        </w:rPr>
        <w:t>i spójności terytorialnej, zawartym w Programie.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Zarząd Województwa rozpatruje wniosek o zmianę umowy w terminie 30 dni od dnia złożenia wniosku o zmianę umowy. Wezwanie przez Zarząd Województwa Beneficjenta do wykonania określonych czynności w toku postępowania o zmianę umowy wydłuża </w:t>
      </w:r>
      <w:r w:rsidRPr="0061425F">
        <w:lastRenderedPageBreak/>
        <w:t>termin rozpatrzenia wniosku o zmianę umowy o czas wykonania przez Beneficjenta tych czynności.</w:t>
      </w:r>
    </w:p>
    <w:p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7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:rsidR="007D6234" w:rsidRDefault="006C3509" w:rsidP="007D6234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:rsidR="007D6234" w:rsidRDefault="007D6234" w:rsidP="00D53AFF">
      <w:pPr>
        <w:autoSpaceDE w:val="0"/>
        <w:autoSpaceDN w:val="0"/>
        <w:adjustRightInd w:val="0"/>
        <w:spacing w:line="360" w:lineRule="auto"/>
        <w:jc w:val="both"/>
      </w:pPr>
      <w:r w:rsidRPr="0037641B">
        <w:t>Beneficjent może odebrać weksel wraz z deklaracją wekslową w Urzędzie Marszałkowskim w terminie 30 dni od dnia zaistnienia któregokolwiek ze zdarzeń wskazanych w ust. 2. Po upływie tego terminu Zarząd Województwa dokonuje zniszczenia weksla i deklaracji wekslowej, sporządzając na tę okoliczność stosowny protokół. Protokół zniszczenia ww. dokumentów pozostawia się w aktach sprawy</w:t>
      </w:r>
      <w:r>
        <w:t>.</w:t>
      </w:r>
    </w:p>
    <w:p w:rsidR="007D6234" w:rsidRPr="00773779" w:rsidRDefault="007D6234" w:rsidP="007D6234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lastRenderedPageBreak/>
        <w:t>1. Beneficjent wyraża zgodę na przetwarzanie jego danych osobowych dla celów związanych z realizacją niniejszej umowy zgodnie z ustawą z dnia 29 sierpnia 1997 r. o ochronie danych</w:t>
      </w:r>
      <w:r w:rsidR="004078B0">
        <w:t xml:space="preserve"> </w:t>
      </w:r>
      <w:r w:rsidRPr="00773779">
        <w:t>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Zarząd Województwa na adres: …………………………………………………</w:t>
      </w:r>
    </w:p>
    <w:p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:rsidR="004078B0" w:rsidRPr="00773779" w:rsidRDefault="004078B0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 xml:space="preserve">2. Umowa obowiązuje od dnia jej zawarcia. </w:t>
      </w:r>
    </w:p>
    <w:p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98" w:rsidRDefault="00DF0A98">
      <w:r>
        <w:separator/>
      </w:r>
    </w:p>
  </w:endnote>
  <w:endnote w:type="continuationSeparator" w:id="0">
    <w:p w:rsidR="00DF0A98" w:rsidRDefault="00DF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43BD1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43BD1">
      <w:rPr>
        <w:b/>
        <w:noProof/>
      </w:rPr>
      <w:t>23</w:t>
    </w:r>
    <w:r>
      <w:rPr>
        <w:b/>
      </w:rPr>
      <w:fldChar w:fldCharType="end"/>
    </w:r>
  </w:p>
  <w:p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98" w:rsidRDefault="00DF0A98">
      <w:r>
        <w:separator/>
      </w:r>
    </w:p>
  </w:footnote>
  <w:footnote w:type="continuationSeparator" w:id="0">
    <w:p w:rsidR="00DF0A98" w:rsidRDefault="00DF0A98">
      <w:r>
        <w:continuationSeparator/>
      </w:r>
    </w:p>
  </w:footnote>
  <w:footnote w:id="1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:rsidR="00EA246B" w:rsidRPr="00EA246B" w:rsidRDefault="00EA246B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 w:rsidR="00573695">
        <w:rPr>
          <w:sz w:val="16"/>
          <w:szCs w:val="16"/>
        </w:rPr>
        <w:t>, w liczbie wskazanej we wniosku o dofinansowanie</w:t>
      </w:r>
    </w:p>
  </w:footnote>
  <w:footnote w:id="12">
    <w:p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 xml:space="preserve">bezpłatnym,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Warunek utworzenia miejsca pracy </w:t>
      </w:r>
      <w:r w:rsidR="00B73B33">
        <w:rPr>
          <w:sz w:val="16"/>
          <w:szCs w:val="16"/>
        </w:rPr>
        <w:t>jest</w:t>
      </w:r>
      <w:r w:rsidR="00640790">
        <w:rPr>
          <w:sz w:val="16"/>
          <w:szCs w:val="16"/>
        </w:rPr>
        <w:t xml:space="preserve"> spełniony</w:t>
      </w:r>
      <w:r w:rsidR="00B73B33">
        <w:rPr>
          <w:sz w:val="16"/>
          <w:szCs w:val="16"/>
        </w:rPr>
        <w:t>,</w:t>
      </w:r>
      <w:r w:rsidR="00640790">
        <w:rPr>
          <w:sz w:val="16"/>
          <w:szCs w:val="16"/>
        </w:rPr>
        <w:t xml:space="preserve"> </w:t>
      </w:r>
      <w:r w:rsidR="00B73B33">
        <w:rPr>
          <w:sz w:val="16"/>
          <w:szCs w:val="16"/>
        </w:rPr>
        <w:t>jeżeli</w:t>
      </w:r>
      <w:r w:rsidR="00640790">
        <w:rPr>
          <w:sz w:val="16"/>
          <w:szCs w:val="16"/>
        </w:rPr>
        <w:t xml:space="preserve"> ogółem</w:t>
      </w:r>
      <w:r w:rsidR="006172C5">
        <w:rPr>
          <w:sz w:val="16"/>
          <w:szCs w:val="16"/>
        </w:rPr>
        <w:t xml:space="preserve"> </w:t>
      </w:r>
      <w:r w:rsidR="00640790">
        <w:rPr>
          <w:sz w:val="16"/>
          <w:szCs w:val="16"/>
        </w:rPr>
        <w:t xml:space="preserve"> zwiększy się łączna liczba </w:t>
      </w:r>
      <w:r w:rsidR="00CA3062">
        <w:rPr>
          <w:sz w:val="16"/>
          <w:szCs w:val="16"/>
        </w:rPr>
        <w:t xml:space="preserve">pracowników </w:t>
      </w:r>
      <w:r w:rsidR="00640790">
        <w:rPr>
          <w:sz w:val="16"/>
          <w:szCs w:val="16"/>
        </w:rPr>
        <w:t xml:space="preserve">zatrudnionych do dnia złożenia wniosku </w:t>
      </w:r>
      <w:r w:rsidR="00EC6949">
        <w:rPr>
          <w:sz w:val="16"/>
          <w:szCs w:val="16"/>
        </w:rPr>
        <w:t xml:space="preserve">o płatność w stosunku do liczby </w:t>
      </w:r>
      <w:r w:rsidR="00CA3062">
        <w:rPr>
          <w:sz w:val="16"/>
          <w:szCs w:val="16"/>
        </w:rPr>
        <w:t xml:space="preserve">pracowników </w:t>
      </w:r>
      <w:r w:rsidR="00EC6949">
        <w:rPr>
          <w:sz w:val="16"/>
          <w:szCs w:val="16"/>
        </w:rPr>
        <w:t>zatrudni</w:t>
      </w:r>
      <w:r w:rsidR="00FE0831">
        <w:rPr>
          <w:sz w:val="16"/>
          <w:szCs w:val="16"/>
        </w:rPr>
        <w:t xml:space="preserve">onych </w:t>
      </w:r>
      <w:r w:rsidR="00EC6949">
        <w:rPr>
          <w:sz w:val="16"/>
          <w:szCs w:val="16"/>
        </w:rPr>
        <w:t>w dniu złożenia wniosku o dofinansowanie.</w:t>
      </w:r>
      <w:r w:rsidR="00B73B33">
        <w:rPr>
          <w:sz w:val="16"/>
          <w:szCs w:val="16"/>
        </w:rPr>
        <w:t xml:space="preserve"> </w:t>
      </w:r>
    </w:p>
  </w:footnote>
  <w:footnote w:id="13">
    <w:p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4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5">
    <w:p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 w:rsidR="00F053BB"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 w:rsidR="00F053BB">
        <w:rPr>
          <w:sz w:val="16"/>
          <w:szCs w:val="16"/>
        </w:rPr>
        <w:t>a</w:t>
      </w:r>
      <w:r w:rsidRPr="00061F2C">
        <w:rPr>
          <w:sz w:val="16"/>
          <w:szCs w:val="16"/>
        </w:rPr>
        <w:t xml:space="preserve"> 31 marca 2023 r.</w:t>
      </w:r>
    </w:p>
  </w:footnote>
  <w:footnote w:id="16">
    <w:p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109E2"/>
    <w:rsid w:val="00015439"/>
    <w:rsid w:val="00031266"/>
    <w:rsid w:val="00034FCB"/>
    <w:rsid w:val="00037B16"/>
    <w:rsid w:val="0004198E"/>
    <w:rsid w:val="00050BB3"/>
    <w:rsid w:val="00053C21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87EC8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A4D80"/>
    <w:rsid w:val="003B638E"/>
    <w:rsid w:val="003B6C6E"/>
    <w:rsid w:val="003B6CD1"/>
    <w:rsid w:val="003B7526"/>
    <w:rsid w:val="003C210B"/>
    <w:rsid w:val="003C4C7A"/>
    <w:rsid w:val="003C6944"/>
    <w:rsid w:val="003C789F"/>
    <w:rsid w:val="003D1953"/>
    <w:rsid w:val="003E1E03"/>
    <w:rsid w:val="003E3826"/>
    <w:rsid w:val="003E4178"/>
    <w:rsid w:val="003E5CFB"/>
    <w:rsid w:val="00400255"/>
    <w:rsid w:val="00400D32"/>
    <w:rsid w:val="00401FFE"/>
    <w:rsid w:val="00406FAC"/>
    <w:rsid w:val="004078B0"/>
    <w:rsid w:val="004116B8"/>
    <w:rsid w:val="00416997"/>
    <w:rsid w:val="00423934"/>
    <w:rsid w:val="00424CDD"/>
    <w:rsid w:val="00431DB1"/>
    <w:rsid w:val="00436E5E"/>
    <w:rsid w:val="004436ED"/>
    <w:rsid w:val="00443BD1"/>
    <w:rsid w:val="0044670A"/>
    <w:rsid w:val="00466AAA"/>
    <w:rsid w:val="00484742"/>
    <w:rsid w:val="00490C10"/>
    <w:rsid w:val="00494787"/>
    <w:rsid w:val="00496235"/>
    <w:rsid w:val="004A794D"/>
    <w:rsid w:val="004B00D5"/>
    <w:rsid w:val="004B2099"/>
    <w:rsid w:val="004C3E80"/>
    <w:rsid w:val="004D3B74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96E96"/>
    <w:rsid w:val="006A0E88"/>
    <w:rsid w:val="006A2217"/>
    <w:rsid w:val="006A3F48"/>
    <w:rsid w:val="006A699E"/>
    <w:rsid w:val="006A702E"/>
    <w:rsid w:val="006A79EB"/>
    <w:rsid w:val="006B4591"/>
    <w:rsid w:val="006B4A26"/>
    <w:rsid w:val="006B516D"/>
    <w:rsid w:val="006C02D1"/>
    <w:rsid w:val="006C3509"/>
    <w:rsid w:val="006D5A22"/>
    <w:rsid w:val="006D675A"/>
    <w:rsid w:val="006D77E3"/>
    <w:rsid w:val="006E07CC"/>
    <w:rsid w:val="006E17DD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0399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97722"/>
    <w:rsid w:val="00DA1715"/>
    <w:rsid w:val="00DA426C"/>
    <w:rsid w:val="00DA76F6"/>
    <w:rsid w:val="00DC0ED2"/>
    <w:rsid w:val="00DC5FF9"/>
    <w:rsid w:val="00DD1466"/>
    <w:rsid w:val="00DD1790"/>
    <w:rsid w:val="00DD48CC"/>
    <w:rsid w:val="00DD531D"/>
    <w:rsid w:val="00DE3FF2"/>
    <w:rsid w:val="00DF0A98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746BB"/>
    <w:rsid w:val="00F7680C"/>
    <w:rsid w:val="00F768A9"/>
    <w:rsid w:val="00F84DB1"/>
    <w:rsid w:val="00FA0333"/>
    <w:rsid w:val="00FB6E1C"/>
    <w:rsid w:val="00FC3B04"/>
    <w:rsid w:val="00FD4181"/>
    <w:rsid w:val="00FD452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1F381-5F1F-434A-89B7-6DCFE92F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AB8-A654-431B-BA14-65BD299A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6607</Words>
  <Characters>39643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Renata Jesionowska</cp:lastModifiedBy>
  <cp:revision>3</cp:revision>
  <cp:lastPrinted>2017-07-12T10:00:00Z</cp:lastPrinted>
  <dcterms:created xsi:type="dcterms:W3CDTF">2017-07-31T06:39:00Z</dcterms:created>
  <dcterms:modified xsi:type="dcterms:W3CDTF">2017-07-31T06:39:00Z</dcterms:modified>
</cp:coreProperties>
</file>